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F3" w:rsidRDefault="00C87FF3">
      <w:pPr>
        <w:rPr>
          <w:rFonts w:eastAsia="仿宋_GB2312"/>
          <w:sz w:val="84"/>
        </w:rPr>
      </w:pPr>
    </w:p>
    <w:p w:rsidR="00C87FF3" w:rsidRDefault="00752C27">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天津市消防救援总队家具项目</w:t>
      </w:r>
    </w:p>
    <w:p w:rsidR="00C87FF3" w:rsidRDefault="00752C27">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C87FF3" w:rsidRDefault="00C87FF3">
      <w:pPr>
        <w:ind w:right="1025"/>
        <w:jc w:val="center"/>
        <w:rPr>
          <w:rFonts w:eastAsia="黑体"/>
          <w:b/>
          <w:spacing w:val="40"/>
          <w:w w:val="66"/>
          <w:sz w:val="60"/>
          <w:szCs w:val="60"/>
        </w:rPr>
      </w:pPr>
    </w:p>
    <w:p w:rsidR="00C87FF3" w:rsidRDefault="00752C27">
      <w:pPr>
        <w:jc w:val="center"/>
        <w:rPr>
          <w:rFonts w:eastAsia="黑体"/>
          <w:b/>
          <w:spacing w:val="40"/>
          <w:w w:val="66"/>
          <w:sz w:val="15"/>
          <w:szCs w:val="15"/>
        </w:rPr>
      </w:pPr>
      <w:r>
        <w:rPr>
          <w:rFonts w:eastAsia="黑体"/>
          <w:b/>
          <w:spacing w:val="40"/>
          <w:w w:val="66"/>
          <w:sz w:val="56"/>
          <w:szCs w:val="56"/>
        </w:rPr>
        <w:t xml:space="preserve">            </w:t>
      </w:r>
    </w:p>
    <w:p w:rsidR="00C87FF3" w:rsidRDefault="00752C27">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B30AF2">
        <w:rPr>
          <w:rFonts w:eastAsia="黑体" w:hint="eastAsia"/>
          <w:spacing w:val="40"/>
          <w:w w:val="66"/>
          <w:sz w:val="32"/>
          <w:szCs w:val="32"/>
        </w:rPr>
        <w:t>0350</w:t>
      </w:r>
      <w:r>
        <w:rPr>
          <w:rFonts w:eastAsia="黑体"/>
          <w:spacing w:val="40"/>
          <w:w w:val="66"/>
          <w:sz w:val="32"/>
          <w:szCs w:val="32"/>
        </w:rPr>
        <w:t>）</w:t>
      </w:r>
    </w:p>
    <w:p w:rsidR="00C87FF3" w:rsidRDefault="00C87FF3">
      <w:pPr>
        <w:rPr>
          <w:sz w:val="40"/>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752C27" w:rsidP="001F1E65">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87FF3" w:rsidRDefault="00752C27">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11</w:t>
      </w:r>
    </w:p>
    <w:p w:rsidR="00C87FF3" w:rsidRDefault="00C87FF3">
      <w:pPr>
        <w:widowControl/>
        <w:jc w:val="left"/>
        <w:rPr>
          <w:rFonts w:eastAsia="仿宋_GB2312"/>
          <w:b/>
          <w:bCs/>
          <w:kern w:val="0"/>
          <w:sz w:val="44"/>
          <w:szCs w:val="44"/>
        </w:rPr>
      </w:pPr>
    </w:p>
    <w:p w:rsidR="00C87FF3" w:rsidRDefault="00C87FF3" w:rsidP="001F1E65">
      <w:pPr>
        <w:ind w:firstLineChars="100" w:firstLine="411"/>
        <w:jc w:val="center"/>
        <w:rPr>
          <w:b/>
          <w:spacing w:val="20"/>
          <w:w w:val="80"/>
          <w:sz w:val="48"/>
          <w:szCs w:val="48"/>
        </w:rPr>
        <w:sectPr w:rsidR="00C87FF3">
          <w:headerReference w:type="default" r:id="rId11"/>
          <w:footerReference w:type="default" r:id="rId12"/>
          <w:pgSz w:w="11906" w:h="16838"/>
          <w:pgMar w:top="1440" w:right="1797" w:bottom="1440" w:left="1797" w:header="851" w:footer="992" w:gutter="0"/>
          <w:pgNumType w:start="1"/>
          <w:cols w:space="425"/>
          <w:docGrid w:type="linesAndChars" w:linePitch="285" w:charSpace="-3449"/>
        </w:sectPr>
      </w:pPr>
    </w:p>
    <w:p w:rsidR="00C87FF3" w:rsidRDefault="00752C27" w:rsidP="001F1E65">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87FF3" w:rsidRDefault="00752C27">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C87FF3" w:rsidRDefault="00C87FF3">
      <w:pPr>
        <w:spacing w:line="560" w:lineRule="exact"/>
        <w:ind w:rightChars="-73" w:right="-141"/>
        <w:rPr>
          <w:b/>
          <w:sz w:val="24"/>
        </w:rPr>
      </w:pPr>
    </w:p>
    <w:p w:rsidR="00C87FF3" w:rsidRDefault="00752C27">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C87FF3" w:rsidRDefault="00C87FF3">
      <w:pPr>
        <w:spacing w:line="560" w:lineRule="exact"/>
        <w:ind w:rightChars="-73" w:right="-141"/>
        <w:rPr>
          <w:b/>
          <w:sz w:val="24"/>
        </w:rPr>
      </w:pPr>
    </w:p>
    <w:p w:rsidR="00C87FF3" w:rsidRDefault="00752C27">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C87FF3" w:rsidRDefault="00C87FF3">
      <w:pPr>
        <w:spacing w:line="560" w:lineRule="exact"/>
        <w:ind w:rightChars="-73" w:right="-141"/>
        <w:rPr>
          <w:sz w:val="24"/>
        </w:rPr>
      </w:pPr>
    </w:p>
    <w:p w:rsidR="00C87FF3" w:rsidRDefault="00752C27">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C87FF3" w:rsidRDefault="00C87FF3">
      <w:pPr>
        <w:spacing w:line="560" w:lineRule="exact"/>
        <w:rPr>
          <w:sz w:val="24"/>
        </w:rPr>
      </w:pPr>
    </w:p>
    <w:p w:rsidR="00C87FF3" w:rsidRDefault="00752C27">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b/>
        </w:rPr>
      </w:pPr>
    </w:p>
    <w:p w:rsidR="00C87FF3" w:rsidRDefault="00C87FF3">
      <w:pPr>
        <w:pStyle w:val="ab"/>
        <w:rPr>
          <w:rFonts w:ascii="Times New Roman" w:hAnsi="Times New Roman"/>
        </w:rPr>
        <w:sectPr w:rsidR="00C87FF3">
          <w:pgSz w:w="11906" w:h="16838"/>
          <w:pgMar w:top="1440" w:right="1797" w:bottom="1440" w:left="1797" w:header="851" w:footer="992" w:gutter="0"/>
          <w:pgNumType w:start="1"/>
          <w:cols w:space="425"/>
          <w:docGrid w:type="linesAndChars" w:linePitch="285" w:charSpace="-3449"/>
        </w:sectPr>
      </w:pPr>
      <w:bookmarkStart w:id="0" w:name="_Toc412903614"/>
    </w:p>
    <w:p w:rsidR="00C87FF3" w:rsidRDefault="00752C27">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受天津市消防救援总队委托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，对天津市消防救援总队家具项目实施采购。</w:t>
      </w:r>
      <w:r>
        <w:rPr>
          <w:rFonts w:ascii="Times New Roman" w:eastAsia="宋体" w:hAnsi="Times New Roman" w:cs="Times New Roman"/>
          <w:color w:val="auto"/>
          <w:szCs w:val="32"/>
        </w:rPr>
        <w:t>现欢迎合格的供应商参加投标。</w:t>
      </w:r>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天津市消防救援总队家具项目</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w:t>
      </w:r>
      <w:r w:rsidRPr="00117AD6">
        <w:rPr>
          <w:rFonts w:ascii="Times New Roman" w:eastAsia="宋体" w:hAnsi="Times New Roman" w:cs="Times New Roman" w:hint="eastAsia"/>
          <w:color w:val="auto"/>
        </w:rPr>
        <w:t>GPC-2024-A-0</w:t>
      </w:r>
      <w:r w:rsidR="006E2020" w:rsidRPr="00117AD6">
        <w:rPr>
          <w:rFonts w:ascii="Times New Roman" w:eastAsia="宋体" w:hAnsi="Times New Roman" w:cs="Times New Roman" w:hint="eastAsia"/>
          <w:color w:val="auto"/>
        </w:rPr>
        <w:t>350</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二、项目内容</w:t>
      </w:r>
    </w:p>
    <w:p w:rsidR="00C87FF3" w:rsidRPr="00117AD6" w:rsidRDefault="00752C27">
      <w:pPr>
        <w:tabs>
          <w:tab w:val="left" w:pos="210"/>
        </w:tabs>
        <w:autoSpaceDE w:val="0"/>
        <w:autoSpaceDN w:val="0"/>
        <w:adjustRightInd w:val="0"/>
        <w:spacing w:line="360" w:lineRule="auto"/>
        <w:ind w:firstLineChars="200" w:firstLine="480"/>
        <w:outlineLvl w:val="0"/>
        <w:rPr>
          <w:sz w:val="24"/>
          <w:szCs w:val="24"/>
          <w:lang w:val="zh-CN"/>
        </w:rPr>
      </w:pPr>
      <w:r w:rsidRPr="00117AD6">
        <w:rPr>
          <w:rFonts w:hint="eastAsia"/>
          <w:sz w:val="24"/>
          <w:szCs w:val="24"/>
          <w:lang w:val="zh-CN"/>
        </w:rPr>
        <w:t>第一包：单人床（含床垫）</w:t>
      </w:r>
      <w:r w:rsidRPr="00117AD6">
        <w:rPr>
          <w:rFonts w:hint="eastAsia"/>
          <w:sz w:val="24"/>
          <w:szCs w:val="24"/>
          <w:lang w:val="zh-CN"/>
        </w:rPr>
        <w:t>6</w:t>
      </w:r>
      <w:r w:rsidRPr="00117AD6">
        <w:rPr>
          <w:rFonts w:hint="eastAsia"/>
          <w:sz w:val="24"/>
          <w:szCs w:val="24"/>
          <w:lang w:val="zh-CN"/>
        </w:rPr>
        <w:t>张；床头柜</w:t>
      </w:r>
      <w:r w:rsidRPr="00117AD6">
        <w:rPr>
          <w:rFonts w:hint="eastAsia"/>
          <w:sz w:val="24"/>
          <w:szCs w:val="24"/>
          <w:lang w:val="zh-CN"/>
        </w:rPr>
        <w:t>A3</w:t>
      </w:r>
      <w:r w:rsidRPr="00117AD6">
        <w:rPr>
          <w:rFonts w:hint="eastAsia"/>
          <w:sz w:val="24"/>
          <w:szCs w:val="24"/>
          <w:lang w:val="zh-CN"/>
        </w:rPr>
        <w:t>个；写字椅</w:t>
      </w:r>
      <w:r w:rsidRPr="00117AD6">
        <w:rPr>
          <w:rFonts w:hint="eastAsia"/>
          <w:sz w:val="24"/>
          <w:szCs w:val="24"/>
          <w:lang w:val="zh-CN"/>
        </w:rPr>
        <w:t>A</w:t>
      </w:r>
      <w:r w:rsidRPr="00117AD6">
        <w:rPr>
          <w:rFonts w:hint="eastAsia"/>
          <w:sz w:val="24"/>
          <w:szCs w:val="24"/>
          <w:lang w:val="zh-CN"/>
        </w:rPr>
        <w:tab/>
        <w:t>3</w:t>
      </w:r>
      <w:r w:rsidRPr="00117AD6">
        <w:rPr>
          <w:rFonts w:hint="eastAsia"/>
          <w:sz w:val="24"/>
          <w:szCs w:val="24"/>
          <w:lang w:val="zh-CN"/>
        </w:rPr>
        <w:t>把；床（含床垫）</w:t>
      </w:r>
      <w:r w:rsidRPr="00117AD6">
        <w:rPr>
          <w:rFonts w:hint="eastAsia"/>
          <w:sz w:val="24"/>
          <w:szCs w:val="24"/>
          <w:lang w:val="zh-CN"/>
        </w:rPr>
        <w:t>A1</w:t>
      </w:r>
      <w:r w:rsidRPr="00117AD6">
        <w:rPr>
          <w:rFonts w:hint="eastAsia"/>
          <w:sz w:val="24"/>
          <w:szCs w:val="24"/>
          <w:lang w:val="zh-CN"/>
        </w:rPr>
        <w:t>张；床头柜</w:t>
      </w:r>
      <w:r w:rsidRPr="00117AD6">
        <w:rPr>
          <w:rFonts w:hint="eastAsia"/>
          <w:sz w:val="24"/>
          <w:szCs w:val="24"/>
          <w:lang w:val="zh-CN"/>
        </w:rPr>
        <w:t>2</w:t>
      </w:r>
      <w:r w:rsidRPr="00117AD6">
        <w:rPr>
          <w:rFonts w:hint="eastAsia"/>
          <w:sz w:val="24"/>
          <w:szCs w:val="24"/>
          <w:lang w:val="zh-CN"/>
        </w:rPr>
        <w:t>个；三人位沙发</w:t>
      </w:r>
      <w:r w:rsidRPr="00117AD6">
        <w:rPr>
          <w:rFonts w:hint="eastAsia"/>
          <w:sz w:val="24"/>
          <w:szCs w:val="24"/>
          <w:lang w:val="zh-CN"/>
        </w:rPr>
        <w:t>1</w:t>
      </w:r>
      <w:r w:rsidRPr="00117AD6">
        <w:rPr>
          <w:rFonts w:hint="eastAsia"/>
          <w:sz w:val="24"/>
          <w:szCs w:val="24"/>
          <w:lang w:val="zh-CN"/>
        </w:rPr>
        <w:t>个；圆茶几</w:t>
      </w:r>
      <w:r w:rsidRPr="00117AD6">
        <w:rPr>
          <w:rFonts w:hint="eastAsia"/>
          <w:sz w:val="24"/>
          <w:szCs w:val="24"/>
          <w:lang w:val="zh-CN"/>
        </w:rPr>
        <w:t>A2</w:t>
      </w:r>
      <w:r w:rsidRPr="00117AD6">
        <w:rPr>
          <w:rFonts w:hint="eastAsia"/>
          <w:sz w:val="24"/>
          <w:szCs w:val="24"/>
          <w:lang w:val="zh-CN"/>
        </w:rPr>
        <w:t>个；长茶几</w:t>
      </w:r>
      <w:r w:rsidRPr="00117AD6">
        <w:rPr>
          <w:rFonts w:hint="eastAsia"/>
          <w:sz w:val="24"/>
          <w:szCs w:val="24"/>
          <w:lang w:val="zh-CN"/>
        </w:rPr>
        <w:t>A1</w:t>
      </w:r>
      <w:r w:rsidRPr="00117AD6">
        <w:rPr>
          <w:rFonts w:hint="eastAsia"/>
          <w:sz w:val="24"/>
          <w:szCs w:val="24"/>
          <w:lang w:val="zh-CN"/>
        </w:rPr>
        <w:t>个；写字椅</w:t>
      </w:r>
      <w:r w:rsidRPr="00117AD6">
        <w:rPr>
          <w:rFonts w:hint="eastAsia"/>
          <w:sz w:val="24"/>
          <w:szCs w:val="24"/>
          <w:lang w:val="zh-CN"/>
        </w:rPr>
        <w:t>B1</w:t>
      </w:r>
      <w:r w:rsidRPr="00117AD6">
        <w:rPr>
          <w:rFonts w:hint="eastAsia"/>
          <w:sz w:val="24"/>
          <w:szCs w:val="24"/>
          <w:lang w:val="zh-CN"/>
        </w:rPr>
        <w:t>把；三人沙发</w:t>
      </w:r>
      <w:r w:rsidRPr="00117AD6">
        <w:rPr>
          <w:rFonts w:hint="eastAsia"/>
          <w:sz w:val="24"/>
          <w:szCs w:val="24"/>
          <w:lang w:val="zh-CN"/>
        </w:rPr>
        <w:t>1</w:t>
      </w:r>
      <w:r w:rsidRPr="00117AD6">
        <w:rPr>
          <w:rFonts w:hint="eastAsia"/>
          <w:sz w:val="24"/>
          <w:szCs w:val="24"/>
          <w:lang w:val="zh-CN"/>
        </w:rPr>
        <w:t>个；圆茶几</w:t>
      </w:r>
      <w:r w:rsidRPr="00117AD6">
        <w:rPr>
          <w:rFonts w:hint="eastAsia"/>
          <w:sz w:val="24"/>
          <w:szCs w:val="24"/>
          <w:lang w:val="zh-CN"/>
        </w:rPr>
        <w:t>B1</w:t>
      </w:r>
      <w:r w:rsidRPr="00117AD6">
        <w:rPr>
          <w:rFonts w:hint="eastAsia"/>
          <w:sz w:val="24"/>
          <w:szCs w:val="24"/>
          <w:lang w:val="zh-CN"/>
        </w:rPr>
        <w:t>个；长茶几</w:t>
      </w:r>
      <w:r w:rsidRPr="00117AD6">
        <w:rPr>
          <w:rFonts w:hint="eastAsia"/>
          <w:sz w:val="24"/>
          <w:szCs w:val="24"/>
          <w:lang w:val="zh-CN"/>
        </w:rPr>
        <w:t>B</w:t>
      </w:r>
      <w:r w:rsidRPr="00117AD6">
        <w:rPr>
          <w:rFonts w:hint="eastAsia"/>
          <w:sz w:val="24"/>
          <w:szCs w:val="24"/>
          <w:lang w:val="zh-CN"/>
        </w:rPr>
        <w:tab/>
        <w:t>1</w:t>
      </w:r>
      <w:r w:rsidRPr="00117AD6">
        <w:rPr>
          <w:rFonts w:hint="eastAsia"/>
          <w:sz w:val="24"/>
          <w:szCs w:val="24"/>
          <w:lang w:val="zh-CN"/>
        </w:rPr>
        <w:t>个；单人沙发</w:t>
      </w:r>
      <w:r w:rsidRPr="00117AD6">
        <w:rPr>
          <w:rFonts w:hint="eastAsia"/>
          <w:sz w:val="24"/>
          <w:szCs w:val="24"/>
          <w:lang w:val="zh-CN"/>
        </w:rPr>
        <w:t>2</w:t>
      </w:r>
      <w:r w:rsidRPr="00117AD6">
        <w:rPr>
          <w:rFonts w:hint="eastAsia"/>
          <w:sz w:val="24"/>
          <w:szCs w:val="24"/>
          <w:lang w:val="zh-CN"/>
        </w:rPr>
        <w:t>个；小圆茶几</w:t>
      </w:r>
      <w:r w:rsidRPr="00117AD6">
        <w:rPr>
          <w:rFonts w:hint="eastAsia"/>
          <w:sz w:val="24"/>
          <w:szCs w:val="24"/>
          <w:lang w:val="zh-CN"/>
        </w:rPr>
        <w:t>1</w:t>
      </w:r>
      <w:r w:rsidRPr="00117AD6">
        <w:rPr>
          <w:rFonts w:hint="eastAsia"/>
          <w:sz w:val="24"/>
          <w:szCs w:val="24"/>
          <w:lang w:val="zh-CN"/>
        </w:rPr>
        <w:t>个；餐桌</w:t>
      </w:r>
      <w:r w:rsidRPr="00117AD6">
        <w:rPr>
          <w:rFonts w:hint="eastAsia"/>
          <w:sz w:val="24"/>
          <w:szCs w:val="24"/>
          <w:lang w:val="zh-CN"/>
        </w:rPr>
        <w:t>1</w:t>
      </w:r>
      <w:r w:rsidRPr="00117AD6">
        <w:rPr>
          <w:rFonts w:hint="eastAsia"/>
          <w:sz w:val="24"/>
          <w:szCs w:val="24"/>
          <w:lang w:val="zh-CN"/>
        </w:rPr>
        <w:t>张；餐椅</w:t>
      </w:r>
      <w:r w:rsidRPr="00117AD6">
        <w:rPr>
          <w:rFonts w:hint="eastAsia"/>
          <w:sz w:val="24"/>
          <w:szCs w:val="24"/>
          <w:lang w:val="zh-CN"/>
        </w:rPr>
        <w:t>4</w:t>
      </w:r>
      <w:r w:rsidRPr="00117AD6">
        <w:rPr>
          <w:rFonts w:hint="eastAsia"/>
          <w:sz w:val="24"/>
          <w:szCs w:val="24"/>
          <w:lang w:val="zh-CN"/>
        </w:rPr>
        <w:t>把；床（含床垫）</w:t>
      </w:r>
      <w:r w:rsidRPr="00117AD6">
        <w:rPr>
          <w:rFonts w:hint="eastAsia"/>
          <w:sz w:val="24"/>
          <w:szCs w:val="24"/>
          <w:lang w:val="zh-CN"/>
        </w:rPr>
        <w:t>B1</w:t>
      </w:r>
      <w:r w:rsidRPr="00117AD6">
        <w:rPr>
          <w:rFonts w:hint="eastAsia"/>
          <w:sz w:val="24"/>
          <w:szCs w:val="24"/>
          <w:lang w:val="zh-CN"/>
        </w:rPr>
        <w:t>张；床头柜</w:t>
      </w:r>
      <w:r w:rsidRPr="00117AD6">
        <w:rPr>
          <w:rFonts w:hint="eastAsia"/>
          <w:sz w:val="24"/>
          <w:szCs w:val="24"/>
          <w:lang w:val="zh-CN"/>
        </w:rPr>
        <w:t>B</w:t>
      </w:r>
      <w:r w:rsidRPr="00117AD6">
        <w:rPr>
          <w:rFonts w:hint="eastAsia"/>
          <w:sz w:val="24"/>
          <w:szCs w:val="24"/>
          <w:lang w:val="zh-CN"/>
        </w:rPr>
        <w:tab/>
        <w:t>2</w:t>
      </w:r>
      <w:r w:rsidRPr="00117AD6">
        <w:rPr>
          <w:rFonts w:hint="eastAsia"/>
          <w:sz w:val="24"/>
          <w:szCs w:val="24"/>
          <w:lang w:val="zh-CN"/>
        </w:rPr>
        <w:t>个；货架</w:t>
      </w:r>
      <w:r w:rsidRPr="00117AD6">
        <w:rPr>
          <w:rFonts w:hint="eastAsia"/>
          <w:sz w:val="24"/>
          <w:szCs w:val="24"/>
          <w:lang w:val="zh-CN"/>
        </w:rPr>
        <w:t>A20</w:t>
      </w:r>
      <w:r w:rsidRPr="00117AD6">
        <w:rPr>
          <w:rFonts w:hint="eastAsia"/>
          <w:sz w:val="24"/>
          <w:szCs w:val="24"/>
          <w:lang w:val="zh-CN"/>
        </w:rPr>
        <w:t>个；货架</w:t>
      </w:r>
      <w:r w:rsidRPr="00117AD6">
        <w:rPr>
          <w:rFonts w:hint="eastAsia"/>
          <w:sz w:val="24"/>
          <w:szCs w:val="24"/>
          <w:lang w:val="zh-CN"/>
        </w:rPr>
        <w:t>B65</w:t>
      </w:r>
      <w:r w:rsidRPr="00117AD6">
        <w:rPr>
          <w:rFonts w:hint="eastAsia"/>
          <w:sz w:val="24"/>
          <w:szCs w:val="24"/>
          <w:lang w:val="zh-CN"/>
        </w:rPr>
        <w:t>个；理发椅</w:t>
      </w:r>
      <w:r w:rsidRPr="00117AD6">
        <w:rPr>
          <w:rFonts w:hint="eastAsia"/>
          <w:sz w:val="24"/>
          <w:szCs w:val="24"/>
          <w:lang w:val="zh-CN"/>
        </w:rPr>
        <w:t>1</w:t>
      </w:r>
      <w:r w:rsidRPr="00117AD6">
        <w:rPr>
          <w:rFonts w:hint="eastAsia"/>
          <w:sz w:val="24"/>
          <w:szCs w:val="24"/>
          <w:lang w:val="zh-CN"/>
        </w:rPr>
        <w:t>把；沙发</w:t>
      </w:r>
      <w:r w:rsidRPr="00117AD6">
        <w:rPr>
          <w:rFonts w:hint="eastAsia"/>
          <w:sz w:val="24"/>
          <w:szCs w:val="24"/>
          <w:lang w:val="zh-CN"/>
        </w:rPr>
        <w:t>A1</w:t>
      </w:r>
      <w:r w:rsidRPr="00117AD6">
        <w:rPr>
          <w:rFonts w:hint="eastAsia"/>
          <w:sz w:val="24"/>
          <w:szCs w:val="24"/>
          <w:lang w:val="zh-CN"/>
        </w:rPr>
        <w:t>个；沙发</w:t>
      </w:r>
      <w:r w:rsidRPr="00117AD6">
        <w:rPr>
          <w:rFonts w:hint="eastAsia"/>
          <w:sz w:val="24"/>
          <w:szCs w:val="24"/>
          <w:lang w:val="zh-CN"/>
        </w:rPr>
        <w:t>B1</w:t>
      </w:r>
      <w:r w:rsidRPr="00117AD6">
        <w:rPr>
          <w:rFonts w:hint="eastAsia"/>
          <w:sz w:val="24"/>
          <w:szCs w:val="24"/>
          <w:lang w:val="zh-CN"/>
        </w:rPr>
        <w:t>个；长茶几</w:t>
      </w:r>
      <w:r w:rsidRPr="00117AD6">
        <w:rPr>
          <w:rFonts w:hint="eastAsia"/>
          <w:sz w:val="24"/>
          <w:szCs w:val="24"/>
          <w:lang w:val="zh-CN"/>
        </w:rPr>
        <w:t>1</w:t>
      </w:r>
      <w:r w:rsidRPr="00117AD6">
        <w:rPr>
          <w:rFonts w:hint="eastAsia"/>
          <w:sz w:val="24"/>
          <w:szCs w:val="24"/>
          <w:lang w:val="zh-CN"/>
        </w:rPr>
        <w:t>个；男更衣柜</w:t>
      </w:r>
      <w:r w:rsidRPr="00117AD6">
        <w:rPr>
          <w:rFonts w:hint="eastAsia"/>
          <w:sz w:val="24"/>
          <w:szCs w:val="24"/>
          <w:lang w:val="zh-CN"/>
        </w:rPr>
        <w:t>7</w:t>
      </w:r>
      <w:r w:rsidRPr="00117AD6">
        <w:rPr>
          <w:rFonts w:hint="eastAsia"/>
          <w:sz w:val="24"/>
          <w:szCs w:val="24"/>
          <w:lang w:val="zh-CN"/>
        </w:rPr>
        <w:t>件；女更衣柜</w:t>
      </w:r>
      <w:r w:rsidRPr="00117AD6">
        <w:rPr>
          <w:rFonts w:hint="eastAsia"/>
          <w:sz w:val="24"/>
          <w:szCs w:val="24"/>
          <w:lang w:val="zh-CN"/>
        </w:rPr>
        <w:t>4</w:t>
      </w:r>
      <w:r w:rsidRPr="00117AD6">
        <w:rPr>
          <w:rFonts w:hint="eastAsia"/>
          <w:sz w:val="24"/>
          <w:szCs w:val="24"/>
          <w:lang w:val="zh-CN"/>
        </w:rPr>
        <w:t>件；搓澡床</w:t>
      </w:r>
      <w:r w:rsidRPr="00117AD6">
        <w:rPr>
          <w:rFonts w:hint="eastAsia"/>
          <w:sz w:val="24"/>
          <w:szCs w:val="24"/>
          <w:lang w:val="zh-CN"/>
        </w:rPr>
        <w:t>2</w:t>
      </w:r>
      <w:r w:rsidRPr="00117AD6">
        <w:rPr>
          <w:rFonts w:hint="eastAsia"/>
          <w:sz w:val="24"/>
          <w:szCs w:val="24"/>
          <w:lang w:val="zh-CN"/>
        </w:rPr>
        <w:t>张；更衣凳</w:t>
      </w:r>
      <w:r w:rsidRPr="00117AD6">
        <w:rPr>
          <w:rFonts w:hint="eastAsia"/>
          <w:sz w:val="24"/>
          <w:szCs w:val="24"/>
          <w:lang w:val="zh-CN"/>
        </w:rPr>
        <w:t>2</w:t>
      </w:r>
      <w:r w:rsidRPr="00117AD6">
        <w:rPr>
          <w:rFonts w:hint="eastAsia"/>
          <w:sz w:val="24"/>
          <w:szCs w:val="24"/>
          <w:lang w:val="zh-CN"/>
        </w:rPr>
        <w:t>个；上下床改造</w:t>
      </w:r>
      <w:r w:rsidRPr="00117AD6">
        <w:rPr>
          <w:rFonts w:hint="eastAsia"/>
          <w:sz w:val="24"/>
          <w:szCs w:val="24"/>
          <w:lang w:val="zh-CN"/>
        </w:rPr>
        <w:t>45</w:t>
      </w:r>
      <w:r w:rsidRPr="00117AD6">
        <w:rPr>
          <w:rFonts w:hint="eastAsia"/>
          <w:sz w:val="24"/>
          <w:szCs w:val="24"/>
          <w:lang w:val="zh-CN"/>
        </w:rPr>
        <w:t>套（采购需求详见附件），合同履行期限：</w:t>
      </w:r>
      <w:r w:rsidRPr="00117AD6">
        <w:rPr>
          <w:rFonts w:hint="eastAsia"/>
          <w:sz w:val="24"/>
        </w:rPr>
        <w:t>签订合同之日起</w:t>
      </w:r>
      <w:r w:rsidRPr="00117AD6">
        <w:rPr>
          <w:rFonts w:hint="eastAsia"/>
          <w:sz w:val="24"/>
        </w:rPr>
        <w:t>20</w:t>
      </w:r>
      <w:r w:rsidRPr="00117AD6">
        <w:rPr>
          <w:rFonts w:hint="eastAsia"/>
          <w:sz w:val="24"/>
        </w:rPr>
        <w:t>日内货到；货到之日起</w:t>
      </w:r>
      <w:r w:rsidRPr="00117AD6">
        <w:rPr>
          <w:rFonts w:hint="eastAsia"/>
          <w:sz w:val="24"/>
        </w:rPr>
        <w:t>30</w:t>
      </w:r>
      <w:r w:rsidRPr="00117AD6">
        <w:rPr>
          <w:rFonts w:hint="eastAsia"/>
          <w:sz w:val="24"/>
        </w:rPr>
        <w:t>日内安装（施工）完成。</w:t>
      </w:r>
    </w:p>
    <w:p w:rsidR="00C87FF3" w:rsidRPr="00117AD6" w:rsidRDefault="00752C27">
      <w:pPr>
        <w:tabs>
          <w:tab w:val="left" w:pos="210"/>
        </w:tabs>
        <w:autoSpaceDE w:val="0"/>
        <w:autoSpaceDN w:val="0"/>
        <w:adjustRightInd w:val="0"/>
        <w:spacing w:line="360" w:lineRule="auto"/>
        <w:ind w:firstLineChars="200" w:firstLine="480"/>
        <w:outlineLvl w:val="0"/>
        <w:rPr>
          <w:strike/>
          <w:sz w:val="24"/>
          <w:szCs w:val="24"/>
        </w:rPr>
      </w:pPr>
      <w:r w:rsidRPr="00117AD6">
        <w:rPr>
          <w:sz w:val="24"/>
          <w:szCs w:val="24"/>
          <w:lang w:val="zh-CN"/>
        </w:rPr>
        <w:t>本项目</w:t>
      </w:r>
      <w:r w:rsidRPr="00117AD6">
        <w:rPr>
          <w:rFonts w:hint="eastAsia"/>
          <w:sz w:val="24"/>
          <w:szCs w:val="24"/>
          <w:lang w:val="zh-CN"/>
        </w:rPr>
        <w:t>不接受进口产品投标。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三、项目预算</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highlight w:val="yellow"/>
        </w:rPr>
      </w:pPr>
      <w:r w:rsidRPr="00117AD6">
        <w:rPr>
          <w:rFonts w:ascii="Times New Roman" w:eastAsia="宋体" w:hAnsi="Times New Roman" w:cs="Times New Roman" w:hint="eastAsia"/>
          <w:color w:val="auto"/>
        </w:rPr>
        <w:t>第一包：</w:t>
      </w:r>
      <w:r w:rsidRPr="00117AD6">
        <w:rPr>
          <w:rFonts w:ascii="Times New Roman" w:eastAsia="宋体" w:hAnsi="Times New Roman" w:cs="Times New Roman"/>
          <w:color w:val="auto"/>
        </w:rPr>
        <w:t>240598</w:t>
      </w:r>
      <w:r w:rsidRPr="00117AD6">
        <w:rPr>
          <w:rFonts w:ascii="Times New Roman" w:eastAsia="宋体" w:hAnsi="Times New Roman" w:cs="Times New Roman" w:hint="eastAsia"/>
          <w:color w:val="auto"/>
        </w:rPr>
        <w:t>元。</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四</w:t>
      </w:r>
      <w:r w:rsidRPr="00117AD6">
        <w:rPr>
          <w:rFonts w:ascii="Times New Roman" w:eastAsia="宋体" w:hAnsi="Times New Roman" w:cs="Times New Roman"/>
          <w:color w:val="auto"/>
        </w:rPr>
        <w:t>、供应商资格要求（实质性要求）</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bookmarkStart w:id="1" w:name="_Toc412903615"/>
      <w:r w:rsidRPr="00117AD6">
        <w:rPr>
          <w:rFonts w:ascii="Times New Roman" w:eastAsia="宋体" w:hAnsi="Times New Roman" w:cs="Times New Roman" w:hint="eastAsia"/>
          <w:color w:val="auto"/>
        </w:rPr>
        <w:t>（一）投标人须具备《中华人民共和国政府采购法》第二十二条第一款规定的条件，提供以下材料：</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1. </w:t>
      </w:r>
      <w:r w:rsidRPr="00117AD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2. </w:t>
      </w:r>
      <w:r w:rsidRPr="00117AD6">
        <w:rPr>
          <w:rFonts w:ascii="Times New Roman" w:eastAsia="宋体" w:hAnsi="Times New Roman" w:cs="Times New Roman" w:hint="eastAsia"/>
          <w:color w:val="auto"/>
        </w:rPr>
        <w:t>财务状况报告等相关材料：</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lastRenderedPageBreak/>
        <w:t>A.</w:t>
      </w:r>
      <w:r w:rsidRPr="00117AD6">
        <w:rPr>
          <w:rFonts w:ascii="Times New Roman" w:eastAsia="宋体" w:hAnsi="Times New Roman" w:cs="Times New Roman" w:hint="eastAsia"/>
          <w:color w:val="auto"/>
        </w:rPr>
        <w:t>经第三方会计师事务所审计的</w:t>
      </w:r>
      <w:r w:rsidRPr="00117AD6">
        <w:rPr>
          <w:rFonts w:ascii="Times New Roman" w:eastAsia="宋体" w:hAnsi="Times New Roman" w:cs="Times New Roman"/>
          <w:color w:val="auto"/>
        </w:rPr>
        <w:t>2023</w:t>
      </w:r>
      <w:r w:rsidRPr="00117AD6">
        <w:rPr>
          <w:rFonts w:ascii="Times New Roman" w:eastAsia="宋体" w:hAnsi="Times New Roman" w:cs="Times New Roman" w:hint="eastAsia"/>
          <w:color w:val="auto"/>
        </w:rPr>
        <w:t>年度财务报告扫描件。</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B. </w:t>
      </w:r>
      <w:r w:rsidRPr="00117AD6">
        <w:rPr>
          <w:rFonts w:ascii="Times New Roman" w:eastAsia="宋体" w:hAnsi="Times New Roman" w:cs="Times New Roman" w:hint="eastAsia"/>
          <w:color w:val="auto"/>
        </w:rPr>
        <w:t>具有良好的商业信誉和健全的财务会计制度的书面声明。</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注：</w:t>
      </w:r>
      <w:r w:rsidRPr="00117AD6">
        <w:rPr>
          <w:rFonts w:ascii="Times New Roman" w:eastAsia="宋体" w:hAnsi="Times New Roman" w:cs="Times New Roman" w:hint="eastAsia"/>
          <w:color w:val="auto"/>
        </w:rPr>
        <w:t>A</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B</w:t>
      </w:r>
      <w:r w:rsidRPr="00117AD6">
        <w:rPr>
          <w:rFonts w:ascii="Times New Roman" w:eastAsia="宋体" w:hAnsi="Times New Roman" w:cs="Times New Roman" w:hint="eastAsia"/>
          <w:color w:val="auto"/>
        </w:rPr>
        <w:t>两项提供任意一项均可。</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3. </w:t>
      </w:r>
      <w:r w:rsidRPr="00117AD6">
        <w:rPr>
          <w:rFonts w:ascii="Times New Roman" w:eastAsia="宋体" w:hAnsi="Times New Roman" w:cs="Times New Roman" w:hint="eastAsia"/>
          <w:color w:val="auto"/>
        </w:rPr>
        <w:t>依法缴纳税收和社会保障资金的书面声明。</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4. </w:t>
      </w:r>
      <w:r w:rsidRPr="00117AD6">
        <w:rPr>
          <w:rFonts w:ascii="Times New Roman" w:eastAsia="宋体" w:hAnsi="Times New Roman" w:cs="Times New Roman" w:hint="eastAsia"/>
          <w:color w:val="auto"/>
        </w:rPr>
        <w:t>投标截止日前</w:t>
      </w:r>
      <w:r w:rsidRPr="00117AD6">
        <w:rPr>
          <w:rFonts w:ascii="Times New Roman" w:eastAsia="宋体" w:hAnsi="Times New Roman" w:cs="Times New Roman" w:hint="eastAsia"/>
          <w:color w:val="auto"/>
        </w:rPr>
        <w:t>3</w:t>
      </w:r>
      <w:r w:rsidRPr="00117AD6">
        <w:rPr>
          <w:rFonts w:ascii="Times New Roman" w:eastAsia="宋体" w:hAnsi="Times New Roman" w:cs="Times New Roman" w:hint="eastAsia"/>
          <w:color w:val="auto"/>
        </w:rPr>
        <w:t>年在经营活动中没有重大违法记录的书面声明（截至开标日成立不足</w:t>
      </w:r>
      <w:r w:rsidRPr="00117AD6">
        <w:rPr>
          <w:rFonts w:ascii="Times New Roman" w:eastAsia="宋体" w:hAnsi="Times New Roman" w:cs="Times New Roman" w:hint="eastAsia"/>
          <w:color w:val="auto"/>
        </w:rPr>
        <w:t>3</w:t>
      </w:r>
      <w:r w:rsidRPr="00117AD6">
        <w:rPr>
          <w:rFonts w:ascii="Times New Roman" w:eastAsia="宋体" w:hAnsi="Times New Roman" w:cs="Times New Roman" w:hint="eastAsia"/>
          <w:color w:val="auto"/>
        </w:rPr>
        <w:t>年的供应商可提供自成立以来无重大违法记录的书面声明）。</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5. </w:t>
      </w:r>
      <w:r w:rsidRPr="00117AD6">
        <w:rPr>
          <w:rFonts w:ascii="Times New Roman" w:eastAsia="宋体" w:hAnsi="Times New Roman" w:cs="Times New Roman" w:hint="eastAsia"/>
          <w:color w:val="auto"/>
        </w:rPr>
        <w:t>提交具备履行合同所必需的设备和专业技术能力证明材料。</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（二）本项目不接受联合体投标。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（三）本项目专门面向小微企业采购，提供《中小企业声明函》。</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五</w:t>
      </w:r>
      <w:r w:rsidRPr="00117AD6">
        <w:rPr>
          <w:rFonts w:ascii="Times New Roman" w:eastAsia="宋体" w:hAnsi="Times New Roman" w:cs="Times New Roman"/>
          <w:color w:val="auto"/>
        </w:rPr>
        <w:t>、项目需要落实的政府采购政策</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（一）本项目专门面向小微企业采购。</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（二）根据财政部发布的《关于政府采购支持监狱企业发展有关问题的通知》规定，监狱企业视同小微企业。</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w:t>
      </w:r>
      <w:r>
        <w:rPr>
          <w:rFonts w:ascii="Times New Roman" w:eastAsia="宋体" w:hAnsi="Times New Roman" w:cs="Times New Roman"/>
          <w:color w:val="auto"/>
        </w:rPr>
        <w:t>认定。以上政策不重复享受。</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1"/>
      <w:bookmarkStart w:id="3" w:name="OLE_LINK3"/>
      <w:bookmarkStart w:id="4" w:name="OLE_LINK2"/>
      <w:r>
        <w:rPr>
          <w:rFonts w:ascii="Times New Roman" w:eastAsia="宋体" w:hAnsi="Times New Roman" w:cs="Times New Roman"/>
          <w:color w:val="auto"/>
        </w:rPr>
        <w:t>按照《关于调整优化节能产品、环境标志产品政府采购执行机制的通</w:t>
      </w:r>
      <w:r>
        <w:rPr>
          <w:rFonts w:ascii="Times New Roman" w:eastAsia="宋体" w:hAnsi="Times New Roman" w:cs="Times New Roman"/>
          <w:color w:val="auto"/>
        </w:rPr>
        <w:lastRenderedPageBreak/>
        <w:t>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117AD6">
        <w:rPr>
          <w:rFonts w:ascii="Times New Roman" w:eastAsia="宋体" w:hAnsi="Times New Roman" w:cs="Times New Roman" w:hint="eastAsia"/>
          <w:color w:val="auto"/>
        </w:rPr>
        <w:t>11</w:t>
      </w:r>
      <w:r>
        <w:rPr>
          <w:rFonts w:ascii="Times New Roman" w:eastAsia="宋体" w:hAnsi="Times New Roman" w:cs="Times New Roman"/>
          <w:color w:val="auto"/>
        </w:rPr>
        <w:t>月</w:t>
      </w:r>
      <w:r w:rsidR="00117AD6">
        <w:rPr>
          <w:rFonts w:ascii="Times New Roman" w:eastAsia="宋体" w:hAnsi="Times New Roman" w:cs="Times New Roman" w:hint="eastAsia"/>
          <w:color w:val="auto"/>
        </w:rPr>
        <w:t>21</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117AD6">
        <w:rPr>
          <w:rFonts w:ascii="Times New Roman" w:eastAsia="宋体" w:hAnsi="Times New Roman" w:cs="Times New Roman" w:hint="eastAsia"/>
          <w:color w:val="auto"/>
        </w:rPr>
        <w:t>11</w:t>
      </w:r>
      <w:r>
        <w:rPr>
          <w:rFonts w:ascii="Times New Roman" w:eastAsia="宋体" w:hAnsi="Times New Roman" w:cs="Times New Roman"/>
          <w:color w:val="auto"/>
        </w:rPr>
        <w:t>月</w:t>
      </w:r>
      <w:r w:rsidR="00117AD6">
        <w:rPr>
          <w:rFonts w:ascii="Times New Roman" w:eastAsia="宋体" w:hAnsi="Times New Roman" w:cs="Times New Roman" w:hint="eastAsia"/>
          <w:color w:val="auto"/>
        </w:rPr>
        <w:t>28</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w:t>
      </w:r>
      <w:r w:rsidRPr="00117AD6">
        <w:rPr>
          <w:rFonts w:ascii="Times New Roman" w:eastAsia="宋体" w:hAnsi="Times New Roman" w:cs="Times New Roman" w:hint="eastAsia"/>
          <w:color w:val="auto"/>
        </w:rPr>
        <w:t>8167</w:t>
      </w:r>
      <w:r w:rsidRPr="00117AD6">
        <w:rPr>
          <w:rFonts w:ascii="Times New Roman" w:eastAsia="宋体" w:hAnsi="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2</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w:t>
      </w:r>
      <w:r w:rsidRPr="00117AD6">
        <w:rPr>
          <w:rFonts w:ascii="Times New Roman" w:eastAsia="宋体" w:hAnsi="Times New Roman" w:cs="Times New Roman" w:hint="eastAsia"/>
          <w:color w:val="auto"/>
        </w:rPr>
        <w:t>USBKey</w:t>
      </w:r>
      <w:r w:rsidRPr="00117AD6">
        <w:rPr>
          <w:rFonts w:ascii="Times New Roman" w:eastAsia="宋体" w:hAnsi="Times New Roman" w:cs="Times New Roman" w:hint="eastAsia"/>
          <w:color w:val="auto"/>
        </w:rPr>
        <w:t>）领取及</w:t>
      </w:r>
      <w:r w:rsidRPr="00117AD6">
        <w:rPr>
          <w:rFonts w:ascii="Times New Roman" w:eastAsia="宋体" w:hAnsi="Times New Roman" w:hint="eastAsia"/>
          <w:color w:val="auto"/>
        </w:rPr>
        <w:t>电子签章办理</w:t>
      </w:r>
      <w:r w:rsidRPr="00117AD6">
        <w:rPr>
          <w:rFonts w:ascii="Times New Roman" w:eastAsia="宋体" w:hAnsi="Times New Roman" w:cs="Times New Roman" w:hint="eastAsia"/>
          <w:color w:val="auto"/>
        </w:rPr>
        <w:t>：参见天津市政府采购中心网（</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服务指南</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供应商注册、领取</w:t>
      </w: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w:t>
      </w:r>
      <w:r w:rsidRPr="00117AD6">
        <w:rPr>
          <w:rFonts w:ascii="Times New Roman" w:eastAsia="宋体" w:hAnsi="Times New Roman" w:cs="Times New Roman" w:hint="eastAsia"/>
          <w:color w:val="auto"/>
        </w:rPr>
        <w:t>USBKey</w:t>
      </w:r>
      <w:r w:rsidRPr="00117AD6">
        <w:rPr>
          <w:rFonts w:ascii="Times New Roman" w:eastAsia="宋体" w:hAnsi="Times New Roman" w:cs="Times New Roman" w:hint="eastAsia"/>
          <w:color w:val="auto"/>
        </w:rPr>
        <w:t>）及电子签章制章的流程。</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数字证书办理联系电话：</w:t>
      </w:r>
      <w:r w:rsidRPr="00117AD6">
        <w:rPr>
          <w:rFonts w:ascii="Times New Roman" w:eastAsia="宋体" w:hAnsi="Times New Roman" w:cs="Times New Roman" w:hint="eastAsia"/>
          <w:color w:val="auto"/>
        </w:rPr>
        <w:t>400-0566-110</w:t>
      </w:r>
      <w:r w:rsidRPr="00117AD6">
        <w:rPr>
          <w:rFonts w:ascii="Times New Roman" w:eastAsia="宋体" w:hAnsi="Times New Roman" w:cs="Times New Roman" w:hint="eastAsia"/>
          <w:color w:val="auto"/>
        </w:rPr>
        <w:t>或</w:t>
      </w:r>
      <w:r w:rsidRPr="00117AD6">
        <w:rPr>
          <w:rFonts w:ascii="Times New Roman" w:eastAsia="宋体" w:hAnsi="Times New Roman" w:cs="Times New Roman" w:hint="eastAsia"/>
          <w:color w:val="auto"/>
        </w:rPr>
        <w:t>022-24538059</w:t>
      </w:r>
      <w:r w:rsidRPr="00117AD6">
        <w:rPr>
          <w:rFonts w:ascii="Times New Roman" w:eastAsia="宋体" w:hAnsi="Times New Roman" w:cs="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电子签章办理联系电话：</w:t>
      </w:r>
      <w:r w:rsidRPr="00117AD6">
        <w:rPr>
          <w:rFonts w:ascii="Times New Roman" w:eastAsia="宋体" w:hAnsi="Times New Roman" w:cs="Times New Roman" w:hint="eastAsia"/>
          <w:color w:val="auto"/>
        </w:rPr>
        <w:t>022-24538059</w:t>
      </w:r>
      <w:r w:rsidRPr="00117AD6">
        <w:rPr>
          <w:rFonts w:ascii="Times New Roman" w:eastAsia="宋体" w:hAnsi="Times New Roman" w:cs="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三</w:t>
      </w: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本项目不组织</w:t>
      </w:r>
      <w:r w:rsidRPr="00117AD6">
        <w:rPr>
          <w:rFonts w:ascii="Times New Roman" w:eastAsia="宋体" w:hAnsi="Times New Roman" w:cs="Times New Roman"/>
          <w:color w:val="auto"/>
        </w:rPr>
        <w:t>踏勘现场。</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（四）本项目不组织标前答疑会</w:t>
      </w:r>
      <w:r w:rsidRPr="00117AD6">
        <w:rPr>
          <w:rFonts w:ascii="Times New Roman" w:eastAsia="宋体" w:hAnsi="Times New Roman" w:cs="Times New Roman"/>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七、网上应答时间</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11</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21</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9:00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color w:val="auto"/>
        </w:rPr>
        <w:t>，使用天津数字认证有限公司发出的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w:t>
      </w:r>
      <w:r w:rsidRPr="00117AD6">
        <w:rPr>
          <w:rFonts w:ascii="Times New Roman" w:eastAsia="宋体" w:hAnsi="Times New Roman" w:cs="Times New Roman" w:hint="eastAsia"/>
          <w:color w:val="auto"/>
        </w:rPr>
        <w:t>登录天津市政府采购中心网（网址：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w:t>
      </w:r>
      <w:r w:rsidRPr="00117AD6">
        <w:rPr>
          <w:rFonts w:ascii="Times New Roman" w:eastAsia="宋体" w:hAnsi="Times New Roman" w:cs="Times New Roman"/>
          <w:color w:val="auto"/>
        </w:rPr>
        <w:t>进行应答</w:t>
      </w:r>
      <w:r w:rsidRPr="00117AD6">
        <w:rPr>
          <w:rFonts w:ascii="Times New Roman" w:eastAsia="宋体" w:hAnsi="Times New Roman" w:cs="Times New Roman" w:hint="eastAsia"/>
          <w:color w:val="auto"/>
        </w:rPr>
        <w:t>并提交</w:t>
      </w:r>
      <w:r w:rsidRPr="00117AD6">
        <w:rPr>
          <w:rFonts w:ascii="Times New Roman" w:eastAsia="宋体" w:hAnsi="Times New Roman" w:cs="Times New Roman"/>
          <w:color w:val="auto"/>
        </w:rPr>
        <w:t>。</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lastRenderedPageBreak/>
        <w:t>网上应答帮助链接：</w:t>
      </w:r>
      <w:r w:rsidRPr="00117AD6">
        <w:rPr>
          <w:rFonts w:ascii="Times New Roman" w:eastAsia="宋体" w:hAnsi="Times New Roman" w:cs="Times New Roman"/>
          <w:color w:val="auto"/>
        </w:rPr>
        <w:t>http://tjgpc.zwfwb.tj.gov.cn/webInfo/getWebInfoListForwebInfoClass.do?fkWebInfoclassId=W008</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八、投标</w:t>
      </w:r>
      <w:r w:rsidRPr="00117AD6">
        <w:rPr>
          <w:rFonts w:ascii="Times New Roman" w:eastAsia="宋体" w:hAnsi="Times New Roman" w:cs="Times New Roman" w:hint="eastAsia"/>
          <w:color w:val="auto"/>
        </w:rPr>
        <w:t>截止</w:t>
      </w:r>
      <w:r w:rsidRPr="00117AD6">
        <w:rPr>
          <w:rFonts w:ascii="Times New Roman" w:eastAsia="宋体" w:hAnsi="Times New Roman" w:cs="Times New Roman"/>
          <w:color w:val="auto"/>
        </w:rPr>
        <w:t>时间</w:t>
      </w:r>
      <w:r w:rsidRPr="00117AD6">
        <w:rPr>
          <w:rFonts w:ascii="Times New Roman" w:eastAsia="宋体" w:hAnsi="Times New Roman" w:cs="Times New Roman" w:hint="eastAsia"/>
          <w:color w:val="auto"/>
        </w:rPr>
        <w:t>及方式</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（一）投标</w:t>
      </w:r>
      <w:r w:rsidRPr="00117AD6">
        <w:rPr>
          <w:rFonts w:ascii="Times New Roman" w:eastAsia="宋体" w:hAnsi="Times New Roman" w:cs="Times New Roman" w:hint="eastAsia"/>
          <w:color w:val="auto"/>
        </w:rPr>
        <w:t>截止</w:t>
      </w:r>
      <w:r w:rsidRPr="00117AD6">
        <w:rPr>
          <w:rFonts w:ascii="Times New Roman" w:eastAsia="宋体" w:hAnsi="Times New Roman" w:cs="Times New Roman"/>
          <w:color w:val="auto"/>
        </w:rPr>
        <w:t>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hint="eastAsia"/>
          <w:color w:val="auto"/>
          <w:szCs w:val="21"/>
        </w:rPr>
        <w:t>。</w:t>
      </w:r>
      <w:r w:rsidRPr="00117AD6">
        <w:rPr>
          <w:rFonts w:ascii="Times New Roman" w:eastAsia="宋体" w:hAnsi="Times New Roman" w:cs="Times New Roman"/>
          <w:color w:val="auto"/>
        </w:rPr>
        <w:t>投标截止时间前</w:t>
      </w:r>
      <w:r w:rsidRPr="00117AD6">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117AD6">
        <w:rPr>
          <w:rFonts w:ascii="Times New Roman" w:eastAsia="宋体" w:hAnsi="Times New Roman" w:cs="Times New Roman"/>
          <w:color w:val="auto"/>
        </w:rPr>
        <w:t>方为有效投标。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（二）投标</w:t>
      </w:r>
      <w:r w:rsidRPr="00117AD6">
        <w:rPr>
          <w:rFonts w:ascii="Times New Roman" w:eastAsia="宋体" w:hAnsi="Times New Roman" w:cs="Times New Roman" w:hint="eastAsia"/>
          <w:color w:val="auto"/>
        </w:rPr>
        <w:t>方式</w:t>
      </w:r>
      <w:r w:rsidRPr="00117AD6">
        <w:rPr>
          <w:rFonts w:ascii="Times New Roman" w:eastAsia="宋体" w:hAnsi="Times New Roman" w:cs="Times New Roman"/>
          <w:color w:val="auto"/>
        </w:rPr>
        <w:t>：本项目投标采用网上电子投标方式，投标人须于投标截止时间前使用天津数字认证有限公司发出的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数字证书仍可使用）登录</w:t>
      </w:r>
      <w:r w:rsidRPr="00117AD6">
        <w:rPr>
          <w:rFonts w:ascii="Times New Roman" w:eastAsia="宋体" w:hAnsi="Times New Roman" w:cs="Times New Roman" w:hint="eastAsia"/>
          <w:color w:val="auto"/>
        </w:rPr>
        <w:t>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九</w:t>
      </w:r>
      <w:r w:rsidRPr="00117AD6">
        <w:rPr>
          <w:rFonts w:ascii="Times New Roman" w:eastAsia="宋体" w:hAnsi="Times New Roman" w:cs="Times New Roman"/>
          <w:color w:val="auto"/>
        </w:rPr>
        <w:t>、开标时间及方式</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（一）开标解密时间：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9:</w:t>
      </w:r>
      <w:r w:rsidRPr="00117AD6">
        <w:rPr>
          <w:rFonts w:ascii="Times New Roman" w:eastAsia="宋体" w:hAnsi="Times New Roman" w:cs="Times New Roman" w:hint="eastAsia"/>
          <w:color w:val="auto"/>
        </w:rPr>
        <w:t>30</w:t>
      </w:r>
      <w:r w:rsidRPr="00117AD6">
        <w:rPr>
          <w:rFonts w:ascii="Times New Roman" w:eastAsia="宋体" w:hAnsi="Times New Roman" w:cs="Times New Roman"/>
          <w:color w:val="auto"/>
        </w:rPr>
        <w:t>完成开标解密的投标为有效投标。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（二）开标</w:t>
      </w:r>
      <w:r w:rsidRPr="00117AD6">
        <w:rPr>
          <w:rFonts w:ascii="Times New Roman" w:eastAsia="宋体" w:hAnsi="Times New Roman" w:cs="Times New Roman" w:hint="eastAsia"/>
          <w:color w:val="auto"/>
        </w:rPr>
        <w:t>解密方式</w:t>
      </w:r>
      <w:r w:rsidRPr="00117AD6">
        <w:rPr>
          <w:rFonts w:ascii="Times New Roman" w:eastAsia="宋体" w:hAnsi="Times New Roman" w:cs="Times New Roman"/>
          <w:color w:val="auto"/>
        </w:rPr>
        <w:t>：本项目采用网上开标方式，投标人须于</w:t>
      </w:r>
      <w:r w:rsidRPr="00117AD6">
        <w:rPr>
          <w:rFonts w:ascii="Times New Roman" w:eastAsia="宋体" w:hAnsi="Times New Roman" w:cs="Times New Roman" w:hint="eastAsia"/>
          <w:color w:val="auto"/>
        </w:rPr>
        <w:t>规定时间</w:t>
      </w:r>
      <w:r w:rsidRPr="00117AD6">
        <w:rPr>
          <w:rFonts w:ascii="Times New Roman" w:eastAsia="宋体" w:hAnsi="Times New Roman" w:cs="Times New Roman"/>
          <w:color w:val="auto"/>
        </w:rPr>
        <w:t>内使用天津数字认证有限公司发出的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w:t>
      </w:r>
      <w:r w:rsidRPr="00117AD6">
        <w:rPr>
          <w:rFonts w:ascii="Times New Roman" w:eastAsia="宋体" w:hAnsi="Times New Roman" w:cs="Times New Roman" w:hint="eastAsia"/>
          <w:color w:val="auto"/>
        </w:rPr>
        <w:t>登录天津市政府采购中心网（网址：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w:t>
      </w:r>
      <w:r w:rsidRPr="00117AD6">
        <w:rPr>
          <w:rFonts w:ascii="Times New Roman" w:eastAsia="宋体" w:hAnsi="Times New Roman" w:cs="Times New Roman"/>
          <w:color w:val="auto"/>
        </w:rPr>
        <w:t>完成开标解密。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（三）网上开标公示时间：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9:</w:t>
      </w:r>
      <w:r w:rsidRPr="00117AD6">
        <w:rPr>
          <w:rFonts w:ascii="Times New Roman" w:eastAsia="宋体" w:hAnsi="Times New Roman" w:cs="Times New Roman" w:hint="eastAsia"/>
          <w:color w:val="auto"/>
        </w:rPr>
        <w:t>30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12:00</w:t>
      </w: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投标</w:t>
      </w:r>
      <w:r>
        <w:rPr>
          <w:rFonts w:ascii="Times New Roman" w:eastAsia="宋体" w:hAnsi="Times New Roman" w:cs="Times New Roman" w:hint="eastAsia"/>
          <w:color w:val="auto"/>
        </w:rPr>
        <w:t>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w:t>
      </w:r>
      <w:r w:rsidRPr="00117AD6">
        <w:rPr>
          <w:rFonts w:ascii="Times New Roman" w:eastAsia="宋体" w:hAnsi="Times New Roman" w:cs="Times New Roman"/>
          <w:color w:val="auto"/>
        </w:rPr>
        <w:t>址：</w:t>
      </w:r>
      <w:r w:rsidRPr="00117AD6">
        <w:rPr>
          <w:rFonts w:ascii="Times New Roman" w:eastAsia="宋体" w:hAnsi="Times New Roman" w:cs="Times New Roman" w:hint="eastAsia"/>
          <w:color w:val="auto"/>
        </w:rPr>
        <w:t>天津市南开区南马路</w:t>
      </w:r>
      <w:r w:rsidRPr="00117AD6">
        <w:rPr>
          <w:rFonts w:ascii="Times New Roman" w:eastAsia="宋体" w:hAnsi="Times New Roman" w:cs="Times New Roman" w:hint="eastAsia"/>
          <w:color w:val="auto"/>
        </w:rPr>
        <w:t>708</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（三）采购人联系人：</w:t>
      </w:r>
      <w:r w:rsidRPr="00117AD6">
        <w:rPr>
          <w:rFonts w:ascii="Times New Roman" w:eastAsia="宋体" w:hAnsi="Times New Roman" w:cs="Times New Roman" w:hint="eastAsia"/>
          <w:color w:val="auto"/>
        </w:rPr>
        <w:t>任浩之</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（四）采购人联系电话：</w:t>
      </w:r>
      <w:r w:rsidRPr="00117AD6">
        <w:rPr>
          <w:rFonts w:ascii="Times New Roman" w:eastAsia="宋体" w:hAnsi="Times New Roman" w:cs="Times New Roman"/>
          <w:color w:val="auto"/>
        </w:rPr>
        <w:t>022-27330119</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二</w:t>
      </w:r>
      <w:r w:rsidRPr="00117AD6">
        <w:rPr>
          <w:rFonts w:ascii="Times New Roman" w:eastAsia="宋体" w:hAnsi="Times New Roman" w:cs="Times New Roman"/>
          <w:color w:val="auto"/>
        </w:rPr>
        <w:t>、质疑方式</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17AD6">
        <w:rPr>
          <w:rFonts w:ascii="Times New Roman" w:eastAsia="宋体" w:hAnsi="Times New Roman" w:cs="Times New Roman" w:hint="eastAsia"/>
          <w:color w:val="auto"/>
        </w:rPr>
        <w:t xml:space="preserve">8. </w:t>
      </w:r>
      <w:r w:rsidRPr="00117AD6">
        <w:rPr>
          <w:rFonts w:ascii="Times New Roman" w:eastAsia="宋体" w:hAnsi="Times New Roman" w:cs="Times New Roman" w:hint="eastAsia"/>
          <w:color w:val="auto"/>
        </w:rPr>
        <w:t>询问与质疑”的相关规定，以书面原件形式针对同一采购程序环节一次性提出质疑，否则不予受理。</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采购人质疑受理：</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1. </w:t>
      </w:r>
      <w:r w:rsidRPr="00117AD6">
        <w:rPr>
          <w:rFonts w:ascii="Times New Roman" w:eastAsia="宋体" w:hAnsi="Times New Roman" w:cs="Times New Roman" w:hint="eastAsia"/>
          <w:color w:val="auto"/>
        </w:rPr>
        <w:t>联系部门：天津市消防救援总队</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2. </w:t>
      </w:r>
      <w:r w:rsidRPr="00117AD6">
        <w:rPr>
          <w:rFonts w:ascii="Times New Roman" w:eastAsia="宋体" w:hAnsi="Times New Roman" w:cs="Times New Roman" w:hint="eastAsia"/>
          <w:color w:val="auto"/>
        </w:rPr>
        <w:t>联系地址：天津市南开区南马路</w:t>
      </w:r>
      <w:r w:rsidRPr="00117AD6">
        <w:rPr>
          <w:rFonts w:ascii="Times New Roman" w:eastAsia="宋体" w:hAnsi="Times New Roman" w:cs="Times New Roman" w:hint="eastAsia"/>
          <w:color w:val="auto"/>
        </w:rPr>
        <w:t>708</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3. </w:t>
      </w:r>
      <w:r w:rsidRPr="00117AD6">
        <w:rPr>
          <w:rFonts w:ascii="Times New Roman" w:eastAsia="宋体" w:hAnsi="Times New Roman" w:cs="Times New Roman" w:hint="eastAsia"/>
          <w:color w:val="auto"/>
        </w:rPr>
        <w:t>联</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系</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人：王鹏</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4. </w:t>
      </w:r>
      <w:r w:rsidRPr="00117AD6">
        <w:rPr>
          <w:rFonts w:ascii="Times New Roman" w:eastAsia="宋体" w:hAnsi="Times New Roman" w:cs="Times New Roman" w:hint="eastAsia"/>
          <w:color w:val="auto"/>
        </w:rPr>
        <w:t>联系方式：</w:t>
      </w:r>
      <w:r w:rsidRPr="00117AD6">
        <w:rPr>
          <w:rFonts w:ascii="Times New Roman" w:eastAsia="宋体" w:hAnsi="Times New Roman" w:cs="Times New Roman"/>
          <w:color w:val="auto"/>
        </w:rPr>
        <w:t>022-27330119</w:t>
      </w:r>
      <w:r w:rsidRPr="00117AD6">
        <w:rPr>
          <w:rFonts w:ascii="Times New Roman" w:eastAsia="宋体" w:hAnsi="Times New Roman" w:cs="Times New Roman"/>
          <w:color w:val="auto"/>
        </w:rPr>
        <w:t>转</w:t>
      </w:r>
      <w:r w:rsidRPr="00117AD6">
        <w:rPr>
          <w:rFonts w:ascii="Times New Roman" w:eastAsia="宋体" w:hAnsi="Times New Roman" w:cs="Times New Roman" w:hint="eastAsia"/>
          <w:color w:val="auto"/>
        </w:rPr>
        <w:t>8699</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三</w:t>
      </w:r>
      <w:r w:rsidRPr="00117AD6">
        <w:rPr>
          <w:rFonts w:ascii="Times New Roman" w:eastAsia="宋体" w:hAnsi="Times New Roman" w:cs="Times New Roman"/>
          <w:color w:val="auto"/>
        </w:rPr>
        <w:t>、公告期限</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招标公告的公告期限为</w:t>
      </w:r>
      <w:r w:rsidRPr="00117AD6">
        <w:rPr>
          <w:rFonts w:ascii="Times New Roman" w:eastAsia="宋体" w:hAnsi="Times New Roman" w:cs="Times New Roman"/>
          <w:color w:val="auto"/>
        </w:rPr>
        <w:t>5</w:t>
      </w:r>
      <w:r w:rsidRPr="00117AD6">
        <w:rPr>
          <w:rFonts w:ascii="Times New Roman" w:eastAsia="宋体" w:hAnsi="Times New Roman" w:cs="Times New Roman"/>
          <w:color w:val="auto"/>
        </w:rPr>
        <w:t>个工作日。</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四</w:t>
      </w:r>
      <w:r w:rsidRPr="00117AD6">
        <w:rPr>
          <w:rFonts w:ascii="Times New Roman" w:eastAsia="宋体" w:hAnsi="Times New Roman" w:cs="Times New Roman"/>
          <w:color w:val="auto"/>
        </w:rPr>
        <w:t>、招标代理服务费</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本项目按以下比例向中标供应商收取招标代理服务费</w:t>
      </w:r>
      <w:r w:rsidRPr="00117AD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117AD6" w:rsidRPr="00117AD6">
        <w:trPr>
          <w:trHeight w:val="440"/>
          <w:tblHeader/>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中标金额</w:t>
            </w:r>
            <w:r w:rsidRPr="00117AD6">
              <w:rPr>
                <w:rFonts w:hint="eastAsia"/>
                <w:sz w:val="24"/>
              </w:rPr>
              <w:t>（万元）</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费率</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100</w:t>
            </w:r>
            <w:r w:rsidRPr="00117AD6">
              <w:rPr>
                <w:sz w:val="24"/>
              </w:rPr>
              <w:t>以下</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1.</w:t>
            </w:r>
            <w:r w:rsidRPr="00117AD6">
              <w:rPr>
                <w:rFonts w:hint="eastAsia"/>
                <w:sz w:val="24"/>
              </w:rPr>
              <w:t>0</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lastRenderedPageBreak/>
              <w:t>100-500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0</w:t>
            </w:r>
            <w:r w:rsidRPr="00117AD6">
              <w:rPr>
                <w:sz w:val="24"/>
              </w:rPr>
              <w:t>.</w:t>
            </w:r>
            <w:r w:rsidRPr="00117AD6">
              <w:rPr>
                <w:rFonts w:hint="eastAsia"/>
                <w:sz w:val="24"/>
              </w:rPr>
              <w:t>8</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500-1000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w:t>
            </w:r>
            <w:r w:rsidRPr="00117AD6">
              <w:rPr>
                <w:rFonts w:hint="eastAsia"/>
                <w:sz w:val="24"/>
              </w:rPr>
              <w:t>65</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1000</w:t>
            </w:r>
            <w:r w:rsidRPr="00117AD6">
              <w:rPr>
                <w:rFonts w:hint="eastAsia"/>
                <w:sz w:val="24"/>
              </w:rPr>
              <w:t>-5000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0.5%</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5000-10000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0.25%</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10000-100000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0.05%</w:t>
            </w:r>
          </w:p>
        </w:tc>
      </w:tr>
    </w:tbl>
    <w:p w:rsidR="00C87FF3" w:rsidRPr="00117AD6" w:rsidRDefault="00752C27">
      <w:pPr>
        <w:tabs>
          <w:tab w:val="left" w:pos="700"/>
        </w:tabs>
        <w:autoSpaceDE w:val="0"/>
        <w:autoSpaceDN w:val="0"/>
        <w:adjustRightInd w:val="0"/>
        <w:spacing w:line="360" w:lineRule="auto"/>
        <w:ind w:firstLineChars="200" w:firstLine="480"/>
        <w:rPr>
          <w:sz w:val="24"/>
          <w:lang w:val="zh-CN"/>
        </w:rPr>
      </w:pPr>
      <w:r w:rsidRPr="00117AD6">
        <w:rPr>
          <w:sz w:val="24"/>
          <w:lang w:val="zh-CN"/>
        </w:rPr>
        <w:t>服务费按差额定率累进法计算</w:t>
      </w:r>
      <w:r w:rsidRPr="00117AD6">
        <w:rPr>
          <w:rFonts w:hint="eastAsia"/>
          <w:sz w:val="24"/>
          <w:lang w:val="zh-CN"/>
        </w:rPr>
        <w:t>，向下取整，精确到元。</w:t>
      </w:r>
      <w:r w:rsidRPr="00117AD6">
        <w:rPr>
          <w:sz w:val="24"/>
          <w:lang w:val="zh-CN"/>
        </w:rPr>
        <w:t>例如</w:t>
      </w:r>
      <w:r w:rsidRPr="00117AD6">
        <w:rPr>
          <w:sz w:val="24"/>
        </w:rPr>
        <w:t>中标</w:t>
      </w:r>
      <w:r w:rsidRPr="00117AD6">
        <w:rPr>
          <w:sz w:val="24"/>
          <w:lang w:val="zh-CN"/>
        </w:rPr>
        <w:t>金额为</w:t>
      </w:r>
      <w:r w:rsidRPr="00117AD6">
        <w:rPr>
          <w:sz w:val="24"/>
          <w:lang w:val="zh-CN"/>
        </w:rPr>
        <w:t>680</w:t>
      </w:r>
      <w:r w:rsidRPr="00117AD6">
        <w:rPr>
          <w:rFonts w:hint="eastAsia"/>
          <w:sz w:val="24"/>
          <w:lang w:val="zh-CN"/>
        </w:rPr>
        <w:t>5000</w:t>
      </w:r>
      <w:r w:rsidRPr="00117AD6">
        <w:rPr>
          <w:sz w:val="24"/>
          <w:lang w:val="zh-CN"/>
        </w:rPr>
        <w:t>元，服务费</w:t>
      </w:r>
      <w:r w:rsidRPr="00117AD6">
        <w:rPr>
          <w:rFonts w:hint="eastAsia"/>
          <w:sz w:val="24"/>
          <w:lang w:val="zh-CN"/>
        </w:rPr>
        <w:t>=</w:t>
      </w:r>
      <w:r w:rsidRPr="00117AD6">
        <w:rPr>
          <w:sz w:val="24"/>
          <w:lang w:val="zh-CN"/>
        </w:rPr>
        <w:t>100</w:t>
      </w:r>
      <w:r w:rsidRPr="00117AD6">
        <w:rPr>
          <w:rFonts w:hint="eastAsia"/>
          <w:sz w:val="24"/>
          <w:lang w:val="zh-CN"/>
        </w:rPr>
        <w:t>0000</w:t>
      </w:r>
      <w:r w:rsidRPr="00117AD6">
        <w:rPr>
          <w:sz w:val="24"/>
          <w:lang w:val="zh-CN"/>
        </w:rPr>
        <w:t>×1%+</w:t>
      </w:r>
      <w:r w:rsidRPr="00117AD6">
        <w:rPr>
          <w:rFonts w:hint="eastAsia"/>
          <w:sz w:val="24"/>
          <w:lang w:val="zh-CN"/>
        </w:rPr>
        <w:t>（</w:t>
      </w:r>
      <w:r w:rsidRPr="00117AD6">
        <w:rPr>
          <w:sz w:val="24"/>
          <w:lang w:val="zh-CN"/>
        </w:rPr>
        <w:t>500</w:t>
      </w:r>
      <w:r w:rsidRPr="00117AD6">
        <w:rPr>
          <w:rFonts w:hint="eastAsia"/>
          <w:sz w:val="24"/>
          <w:lang w:val="zh-CN"/>
        </w:rPr>
        <w:t>0000</w:t>
      </w:r>
      <w:r w:rsidRPr="00117AD6">
        <w:rPr>
          <w:sz w:val="24"/>
          <w:lang w:val="zh-CN"/>
        </w:rPr>
        <w:t>-100</w:t>
      </w:r>
      <w:r w:rsidRPr="00117AD6">
        <w:rPr>
          <w:rFonts w:hint="eastAsia"/>
          <w:sz w:val="24"/>
          <w:lang w:val="zh-CN"/>
        </w:rPr>
        <w:t>0000</w:t>
      </w:r>
      <w:r w:rsidRPr="00117AD6">
        <w:rPr>
          <w:rFonts w:hint="eastAsia"/>
          <w:sz w:val="24"/>
          <w:lang w:val="zh-CN"/>
        </w:rPr>
        <w:t>）</w:t>
      </w:r>
      <w:r w:rsidRPr="00117AD6">
        <w:rPr>
          <w:sz w:val="24"/>
          <w:lang w:val="zh-CN"/>
        </w:rPr>
        <w:t>×</w:t>
      </w:r>
      <w:r w:rsidRPr="00117AD6">
        <w:rPr>
          <w:rFonts w:hint="eastAsia"/>
          <w:sz w:val="24"/>
          <w:lang w:val="zh-CN"/>
        </w:rPr>
        <w:t>0.8</w:t>
      </w:r>
      <w:r w:rsidRPr="00117AD6">
        <w:rPr>
          <w:sz w:val="24"/>
          <w:lang w:val="zh-CN"/>
        </w:rPr>
        <w:t>%+</w:t>
      </w:r>
      <w:r w:rsidRPr="00117AD6">
        <w:rPr>
          <w:rFonts w:hint="eastAsia"/>
          <w:sz w:val="24"/>
          <w:lang w:val="zh-CN"/>
        </w:rPr>
        <w:t>（</w:t>
      </w:r>
      <w:r w:rsidRPr="00117AD6">
        <w:rPr>
          <w:sz w:val="24"/>
          <w:lang w:val="zh-CN"/>
        </w:rPr>
        <w:t>680</w:t>
      </w:r>
      <w:r w:rsidRPr="00117AD6">
        <w:rPr>
          <w:rFonts w:hint="eastAsia"/>
          <w:sz w:val="24"/>
          <w:lang w:val="zh-CN"/>
        </w:rPr>
        <w:t>5000</w:t>
      </w:r>
      <w:r w:rsidRPr="00117AD6">
        <w:rPr>
          <w:sz w:val="24"/>
          <w:lang w:val="zh-CN"/>
        </w:rPr>
        <w:t>-500</w:t>
      </w:r>
      <w:r w:rsidRPr="00117AD6">
        <w:rPr>
          <w:rFonts w:hint="eastAsia"/>
          <w:sz w:val="24"/>
          <w:lang w:val="zh-CN"/>
        </w:rPr>
        <w:t>0000</w:t>
      </w:r>
      <w:r w:rsidRPr="00117AD6">
        <w:rPr>
          <w:rFonts w:hint="eastAsia"/>
          <w:sz w:val="24"/>
          <w:lang w:val="zh-CN"/>
        </w:rPr>
        <w:t>）</w:t>
      </w:r>
      <w:r w:rsidRPr="00117AD6">
        <w:rPr>
          <w:sz w:val="24"/>
          <w:lang w:val="zh-CN"/>
        </w:rPr>
        <w:t>×0.</w:t>
      </w:r>
      <w:r w:rsidRPr="00117AD6">
        <w:rPr>
          <w:rFonts w:hint="eastAsia"/>
          <w:sz w:val="24"/>
          <w:lang w:val="zh-CN"/>
        </w:rPr>
        <w:t>65</w:t>
      </w:r>
      <w:r w:rsidRPr="00117AD6">
        <w:rPr>
          <w:sz w:val="24"/>
          <w:lang w:val="zh-CN"/>
        </w:rPr>
        <w:t>%=</w:t>
      </w:r>
      <w:r w:rsidRPr="00117AD6">
        <w:rPr>
          <w:rFonts w:hint="eastAsia"/>
          <w:sz w:val="24"/>
          <w:lang w:val="zh-CN"/>
        </w:rPr>
        <w:t>53732.5</w:t>
      </w:r>
      <w:r w:rsidRPr="00117AD6">
        <w:rPr>
          <w:sz w:val="24"/>
          <w:lang w:val="zh-CN"/>
        </w:rPr>
        <w:t>元，服务费</w:t>
      </w:r>
      <w:r w:rsidRPr="00117AD6">
        <w:rPr>
          <w:rFonts w:hint="eastAsia"/>
          <w:sz w:val="24"/>
          <w:lang w:val="zh-CN"/>
        </w:rPr>
        <w:t>缴纳</w:t>
      </w:r>
      <w:r w:rsidRPr="00117AD6">
        <w:rPr>
          <w:rFonts w:hint="eastAsia"/>
          <w:sz w:val="24"/>
          <w:lang w:val="zh-CN"/>
        </w:rPr>
        <w:t>53732</w:t>
      </w:r>
      <w:r w:rsidRPr="00117AD6">
        <w:rPr>
          <w:rFonts w:hint="eastAsia"/>
          <w:sz w:val="24"/>
          <w:lang w:val="zh-CN"/>
        </w:rPr>
        <w:t>元。</w:t>
      </w:r>
      <w:r w:rsidRPr="00117AD6">
        <w:rPr>
          <w:sz w:val="24"/>
          <w:lang w:val="zh-CN"/>
        </w:rPr>
        <w:t>其中中标金额以《中标通知书》为准。</w:t>
      </w:r>
    </w:p>
    <w:p w:rsidR="00C87FF3" w:rsidRPr="00117AD6" w:rsidRDefault="00752C27">
      <w:pPr>
        <w:tabs>
          <w:tab w:val="left" w:pos="700"/>
        </w:tabs>
        <w:autoSpaceDE w:val="0"/>
        <w:autoSpaceDN w:val="0"/>
        <w:adjustRightInd w:val="0"/>
        <w:spacing w:line="360" w:lineRule="auto"/>
        <w:ind w:firstLineChars="200" w:firstLine="480"/>
        <w:rPr>
          <w:sz w:val="24"/>
          <w:szCs w:val="24"/>
          <w:lang w:val="zh-CN"/>
        </w:rPr>
      </w:pPr>
      <w:r w:rsidRPr="00117AD6">
        <w:rPr>
          <w:rFonts w:hint="eastAsia"/>
          <w:sz w:val="24"/>
          <w:szCs w:val="24"/>
        </w:rPr>
        <w:t>中标供应商应于中标公告发布之日起</w:t>
      </w:r>
      <w:r w:rsidRPr="00117AD6">
        <w:rPr>
          <w:rFonts w:hint="eastAsia"/>
          <w:sz w:val="24"/>
          <w:szCs w:val="24"/>
        </w:rPr>
        <w:t>5</w:t>
      </w:r>
      <w:r w:rsidRPr="00117AD6">
        <w:rPr>
          <w:rFonts w:hint="eastAsia"/>
          <w:sz w:val="24"/>
          <w:szCs w:val="24"/>
        </w:rPr>
        <w:t>个工作日内缴纳</w:t>
      </w:r>
      <w:r w:rsidRPr="00117AD6">
        <w:rPr>
          <w:rFonts w:hint="eastAsia"/>
          <w:sz w:val="24"/>
          <w:szCs w:val="24"/>
          <w:lang w:val="zh-CN"/>
        </w:rPr>
        <w:t>招标代理服务费，缴费单位名称须与投标单位名称一致，缴费时请注明项目编号及中标包号。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名</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称：天津市公共资源交易中心</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开户行及账号：中国建设银行股份有限公司天津明华支行</w:t>
      </w:r>
      <w:r w:rsidRPr="00117AD6">
        <w:rPr>
          <w:rFonts w:ascii="Times New Roman" w:eastAsia="宋体" w:hAnsi="Times New Roman" w:cs="Times New Roman" w:hint="eastAsia"/>
          <w:color w:val="auto"/>
        </w:rPr>
        <w:t xml:space="preserve"> </w:t>
      </w:r>
    </w:p>
    <w:p w:rsidR="00C87FF3" w:rsidRPr="00117AD6" w:rsidRDefault="00752C27" w:rsidP="001F1E65">
      <w:pPr>
        <w:pStyle w:val="Default"/>
        <w:spacing w:line="360" w:lineRule="auto"/>
        <w:ind w:firstLineChars="897" w:firstLine="2153"/>
        <w:rPr>
          <w:rFonts w:ascii="Times New Roman" w:eastAsia="宋体" w:hAnsi="Times New Roman" w:cs="Times New Roman"/>
          <w:color w:val="auto"/>
        </w:rPr>
      </w:pPr>
      <w:r w:rsidRPr="00117AD6">
        <w:rPr>
          <w:rFonts w:ascii="Times New Roman" w:eastAsia="宋体" w:hAnsi="Times New Roman" w:cs="Times New Roman"/>
          <w:color w:val="auto"/>
        </w:rPr>
        <w:t>1205 0162 4900 0000 0675</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银行联行号：</w:t>
      </w:r>
      <w:r w:rsidRPr="00117AD6">
        <w:rPr>
          <w:rFonts w:ascii="Times New Roman" w:eastAsia="宋体" w:hAnsi="Times New Roman" w:cs="Times New Roman" w:hint="eastAsia"/>
          <w:color w:val="auto"/>
        </w:rPr>
        <w:t>105110039436</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纳税人识别号：</w:t>
      </w:r>
      <w:r w:rsidRPr="00117AD6">
        <w:rPr>
          <w:rFonts w:ascii="Times New Roman" w:eastAsia="宋体" w:hAnsi="Times New Roman" w:cs="Times New Roman" w:hint="eastAsia"/>
          <w:color w:val="auto"/>
        </w:rPr>
        <w:t>1212 0000 MB1E 44809C</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地址：天津市河东区红星路</w:t>
      </w:r>
      <w:r w:rsidRPr="00117AD6">
        <w:rPr>
          <w:rFonts w:ascii="Times New Roman" w:eastAsia="宋体" w:hAnsi="Times New Roman" w:cs="Times New Roman" w:hint="eastAsia"/>
          <w:color w:val="auto"/>
        </w:rPr>
        <w:t>79</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缴费及申请开票系统：</w:t>
      </w:r>
      <w:r w:rsidRPr="00117AD6">
        <w:rPr>
          <w:rFonts w:ascii="Times New Roman" w:eastAsia="宋体" w:hAnsi="Times New Roman" w:cs="Times New Roman" w:hint="eastAsia"/>
          <w:color w:val="auto"/>
        </w:rPr>
        <w:t>http://pay.tjggzy.cn/</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kern w:val="2"/>
          <w:lang w:val="zh-CN"/>
        </w:rPr>
      </w:pPr>
      <w:r w:rsidRPr="00117AD6">
        <w:rPr>
          <w:rFonts w:ascii="Times New Roman" w:eastAsia="宋体" w:hAnsi="Times New Roman" w:cs="Times New Roman" w:hint="eastAsia"/>
          <w:color w:val="auto"/>
          <w:kern w:val="2"/>
          <w:lang w:val="zh-CN"/>
        </w:rPr>
        <w:t>缴费及开票咨询电话：</w:t>
      </w:r>
      <w:r w:rsidRPr="00117AD6">
        <w:rPr>
          <w:rFonts w:ascii="Times New Roman" w:eastAsia="宋体" w:hAnsi="Times New Roman" w:cs="Times New Roman" w:hint="eastAsia"/>
          <w:color w:val="auto"/>
          <w:kern w:val="2"/>
          <w:lang w:val="zh-CN"/>
        </w:rPr>
        <w:t>022-24532012</w:t>
      </w:r>
    </w:p>
    <w:p w:rsidR="00C87FF3" w:rsidRPr="00117AD6" w:rsidRDefault="00C87FF3">
      <w:pPr>
        <w:pStyle w:val="Default"/>
        <w:spacing w:line="360" w:lineRule="auto"/>
        <w:ind w:firstLineChars="200" w:firstLine="480"/>
        <w:jc w:val="both"/>
        <w:rPr>
          <w:rFonts w:ascii="Times New Roman" w:eastAsia="宋体" w:hAnsi="Times New Roman" w:cs="Times New Roman"/>
          <w:color w:val="auto"/>
          <w:kern w:val="2"/>
          <w:lang w:val="zh-CN"/>
        </w:rPr>
      </w:pPr>
    </w:p>
    <w:p w:rsidR="00C87FF3" w:rsidRPr="00117AD6" w:rsidRDefault="00C87FF3">
      <w:pPr>
        <w:pStyle w:val="Default"/>
        <w:spacing w:line="360" w:lineRule="auto"/>
        <w:ind w:firstLineChars="200" w:firstLine="480"/>
        <w:jc w:val="both"/>
        <w:rPr>
          <w:rFonts w:ascii="Times New Roman" w:eastAsia="宋体" w:hAnsi="Times New Roman" w:cs="Times New Roman"/>
          <w:color w:val="auto"/>
        </w:rPr>
      </w:pPr>
    </w:p>
    <w:p w:rsidR="00C87FF3" w:rsidRPr="00117AD6" w:rsidRDefault="00752C27">
      <w:pPr>
        <w:pStyle w:val="Default"/>
        <w:spacing w:line="360" w:lineRule="auto"/>
        <w:ind w:right="480"/>
        <w:jc w:val="right"/>
        <w:rPr>
          <w:rFonts w:ascii="Times New Roman" w:eastAsia="宋体" w:hAnsi="Times New Roman" w:cs="Times New Roman"/>
          <w:color w:val="auto"/>
        </w:rPr>
      </w:pP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11</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21</w:t>
      </w:r>
      <w:r w:rsidRPr="00117AD6">
        <w:rPr>
          <w:rFonts w:ascii="Times New Roman" w:eastAsia="宋体" w:hAnsi="Times New Roman" w:cs="Times New Roman"/>
          <w:color w:val="auto"/>
        </w:rPr>
        <w:t>日</w:t>
      </w:r>
    </w:p>
    <w:p w:rsidR="00C87FF3" w:rsidRDefault="00C87FF3">
      <w:pPr>
        <w:widowControl/>
        <w:jc w:val="left"/>
        <w:rPr>
          <w:color w:val="FF0000"/>
          <w:kern w:val="0"/>
          <w:sz w:val="24"/>
          <w:szCs w:val="24"/>
        </w:rPr>
        <w:sectPr w:rsidR="00C87FF3">
          <w:footerReference w:type="default" r:id="rId14"/>
          <w:pgSz w:w="11906" w:h="16838"/>
          <w:pgMar w:top="1440" w:right="1800" w:bottom="1440" w:left="1800" w:header="851" w:footer="992" w:gutter="0"/>
          <w:pgNumType w:start="1"/>
          <w:cols w:space="720"/>
          <w:docGrid w:type="lines" w:linePitch="312"/>
        </w:sectPr>
      </w:pPr>
    </w:p>
    <w:p w:rsidR="00C87FF3" w:rsidRDefault="00C87FF3">
      <w:pPr>
        <w:widowControl/>
        <w:jc w:val="left"/>
        <w:rPr>
          <w:color w:val="FF0000"/>
          <w:kern w:val="0"/>
          <w:sz w:val="24"/>
          <w:szCs w:val="24"/>
        </w:rPr>
      </w:pPr>
    </w:p>
    <w:p w:rsidR="00C87FF3" w:rsidRDefault="00752C27">
      <w:pPr>
        <w:pStyle w:val="ab"/>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C87FF3" w:rsidRDefault="00752C27">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C87FF3" w:rsidRDefault="00752C27">
      <w:pPr>
        <w:spacing w:line="360" w:lineRule="auto"/>
        <w:ind w:firstLineChars="200" w:firstLine="480"/>
        <w:outlineLvl w:val="0"/>
        <w:rPr>
          <w:sz w:val="24"/>
        </w:rPr>
      </w:pPr>
      <w:r>
        <w:rPr>
          <w:rFonts w:hint="eastAsia"/>
          <w:sz w:val="24"/>
        </w:rPr>
        <w:t>一、项目背景</w:t>
      </w:r>
    </w:p>
    <w:p w:rsidR="00C87FF3" w:rsidRDefault="00752C27">
      <w:pPr>
        <w:spacing w:line="360" w:lineRule="auto"/>
        <w:ind w:firstLineChars="200" w:firstLine="480"/>
        <w:outlineLvl w:val="0"/>
        <w:rPr>
          <w:sz w:val="24"/>
        </w:rPr>
      </w:pPr>
      <w:r>
        <w:rPr>
          <w:rFonts w:ascii="宋体" w:hAnsi="宋体" w:hint="eastAsia"/>
          <w:sz w:val="24"/>
        </w:rPr>
        <w:t>天津市消防救援总队机关配备部分家具设施项目。该项目主要采购以下内容：13楼家属宿舍配备双人床、单人床、床头柜、写字椅、沙发、茶几、餐桌餐椅等；档案室配备货架；理发室配备理发椅、沙发、茶几等；浴室配备更衣柜、更衣凳、搓澡床；改造上下床。</w:t>
      </w:r>
    </w:p>
    <w:p w:rsidR="00C87FF3" w:rsidRDefault="00752C27">
      <w:pPr>
        <w:spacing w:line="360" w:lineRule="auto"/>
        <w:ind w:firstLineChars="200" w:firstLine="480"/>
        <w:outlineLvl w:val="0"/>
        <w:rPr>
          <w:sz w:val="24"/>
        </w:rPr>
      </w:pPr>
      <w:r>
        <w:rPr>
          <w:rFonts w:hint="eastAsia"/>
          <w:sz w:val="24"/>
        </w:rPr>
        <w:t>本项目属于工业行业</w:t>
      </w:r>
    </w:p>
    <w:p w:rsidR="00C87FF3" w:rsidRDefault="00752C27">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C87FF3" w:rsidRDefault="00752C27">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C87FF3" w:rsidRDefault="00752C27">
      <w:pPr>
        <w:spacing w:line="360" w:lineRule="auto"/>
        <w:ind w:firstLineChars="200" w:firstLine="480"/>
        <w:outlineLvl w:val="0"/>
        <w:rPr>
          <w:sz w:val="24"/>
        </w:rPr>
      </w:pPr>
      <w:r>
        <w:rPr>
          <w:rFonts w:hint="eastAsia"/>
          <w:sz w:val="24"/>
        </w:rPr>
        <w:t>（二）</w:t>
      </w:r>
      <w:r>
        <w:rPr>
          <w:sz w:val="24"/>
        </w:rPr>
        <w:t>采购清单</w:t>
      </w:r>
    </w:p>
    <w:p w:rsidR="00C87FF3" w:rsidRDefault="00752C27">
      <w:pPr>
        <w:spacing w:line="360" w:lineRule="auto"/>
        <w:ind w:firstLineChars="200" w:firstLine="480"/>
        <w:outlineLvl w:val="0"/>
        <w:rPr>
          <w:sz w:val="24"/>
        </w:rPr>
      </w:pPr>
      <w:r>
        <w:rPr>
          <w:rFonts w:hint="eastAsia"/>
          <w:sz w:val="24"/>
        </w:rPr>
        <w:t>第一包：技术参数</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415"/>
        <w:gridCol w:w="7108"/>
        <w:gridCol w:w="3675"/>
        <w:gridCol w:w="710"/>
        <w:gridCol w:w="710"/>
      </w:tblGrid>
      <w:tr w:rsidR="00C87FF3">
        <w:trPr>
          <w:tblHeader/>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492"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472"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1278" w:type="pct"/>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参考图片</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C87FF3">
        <w:trPr>
          <w:jc w:val="center"/>
        </w:trPr>
        <w:tc>
          <w:tcPr>
            <w:tcW w:w="264" w:type="pct"/>
            <w:vAlign w:val="center"/>
          </w:tcPr>
          <w:p w:rsidR="00C87FF3" w:rsidRDefault="00752C27">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单人床（含床垫）</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1、规格：1200*2000*800mm±10mm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2、软床床头选用实木框架结构。床头软包采用高密度海绵，回弹透气靠感舒适。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5、五金配件选用加厚金属电镀五金角码，支撑承受力更好，搭配挂邦式的配置静音安全。每个角码的上面均配备静音缓冲贴，从而保证了整个床体稳定性。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7、配弹簧床垫，厚度≥200mm，针织面料，舒适，环保，防虫防螨，吸潮。</w:t>
            </w:r>
          </w:p>
        </w:tc>
        <w:tc>
          <w:tcPr>
            <w:tcW w:w="1278" w:type="pct"/>
            <w:vAlign w:val="center"/>
          </w:tcPr>
          <w:p w:rsidR="00C87FF3" w:rsidRDefault="00752C27">
            <w:pPr>
              <w:rPr>
                <w:rFonts w:asciiTheme="minorEastAsia" w:eastAsiaTheme="minorEastAsia" w:hAnsiTheme="minorEastAsia"/>
                <w:sz w:val="24"/>
                <w:szCs w:val="24"/>
              </w:rPr>
            </w:pPr>
            <w:r>
              <w:rPr>
                <w:noProof/>
              </w:rPr>
              <w:lastRenderedPageBreak/>
              <w:drawing>
                <wp:inline distT="0" distB="0" distL="0" distR="0">
                  <wp:extent cx="932815" cy="761365"/>
                  <wp:effectExtent l="0" t="0" r="635" b="635"/>
                  <wp:docPr id="2140441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41390" name="图片 1"/>
                          <pic:cNvPicPr>
                            <a:picLocks noChangeAspect="1"/>
                          </pic:cNvPicPr>
                        </pic:nvPicPr>
                        <pic:blipFill>
                          <a:blip r:embed="rId15"/>
                          <a:stretch>
                            <a:fillRect/>
                          </a:stretch>
                        </pic:blipFill>
                        <pic:spPr>
                          <a:xfrm>
                            <a:off x="0" y="0"/>
                            <a:ext cx="933333" cy="76190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751965" cy="1932940"/>
                  <wp:effectExtent l="0" t="0" r="635" b="0"/>
                  <wp:docPr id="6808599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59966" name="图片 1"/>
                          <pic:cNvPicPr>
                            <a:picLocks noChangeAspect="1"/>
                          </pic:cNvPicPr>
                        </pic:nvPicPr>
                        <pic:blipFill>
                          <a:blip r:embed="rId16"/>
                          <a:stretch>
                            <a:fillRect/>
                          </a:stretch>
                        </pic:blipFill>
                        <pic:spPr>
                          <a:xfrm>
                            <a:off x="0" y="0"/>
                            <a:ext cx="1752381" cy="19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87FF3">
        <w:trPr>
          <w:trHeight w:val="8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写字椅A</w:t>
            </w:r>
          </w:p>
        </w:tc>
        <w:tc>
          <w:tcPr>
            <w:tcW w:w="2472" w:type="pct"/>
            <w:vAlign w:val="center"/>
          </w:tcPr>
          <w:p w:rsidR="00C87FF3" w:rsidRDefault="00752C27">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1、规格：570*500*780mm±10mm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256665" cy="1342390"/>
                  <wp:effectExtent l="0" t="0" r="635" b="0"/>
                  <wp:docPr id="775176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6846" name="图片 1"/>
                          <pic:cNvPicPr>
                            <a:picLocks noChangeAspect="1"/>
                          </pic:cNvPicPr>
                        </pic:nvPicPr>
                        <pic:blipFill>
                          <a:blip r:embed="rId17"/>
                          <a:stretch>
                            <a:fillRect/>
                          </a:stretch>
                        </pic:blipFill>
                        <pic:spPr>
                          <a:xfrm>
                            <a:off x="0" y="0"/>
                            <a:ext cx="1257143" cy="1342857"/>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床（含床垫）A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2、软床床头选用实木框架结构。床头软包采用高密度海绵，回弹透气靠感舒适。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5、五金配件选用加厚金属电镀五金角码，支撑承受力更好，搭配挂邦式的配置静音安全。每个角码的上面均配备静音缓冲贴，从而保证了整个床体稳定性。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7、配弹簧床垫，厚度≥200mm，针织面料，舒适，环保，防虫防螨，吸潮。</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28165" cy="942340"/>
                  <wp:effectExtent l="0" t="0" r="635" b="0"/>
                  <wp:docPr id="6153074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07495" name="图片 1"/>
                          <pic:cNvPicPr>
                            <a:picLocks noChangeAspect="1"/>
                          </pic:cNvPicPr>
                        </pic:nvPicPr>
                        <pic:blipFill>
                          <a:blip r:embed="rId18"/>
                          <a:stretch>
                            <a:fillRect/>
                          </a:stretch>
                        </pic:blipFill>
                        <pic:spPr>
                          <a:xfrm>
                            <a:off x="0" y="0"/>
                            <a:ext cx="1828571" cy="942857"/>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85290" cy="1751965"/>
                  <wp:effectExtent l="0" t="0" r="0" b="635"/>
                  <wp:docPr id="355943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43555" name="图片 1"/>
                          <pic:cNvPicPr>
                            <a:picLocks noChangeAspect="1"/>
                          </pic:cNvPicPr>
                        </pic:nvPicPr>
                        <pic:blipFill>
                          <a:blip r:embed="rId19"/>
                          <a:stretch>
                            <a:fillRect/>
                          </a:stretch>
                        </pic:blipFill>
                        <pic:spPr>
                          <a:xfrm>
                            <a:off x="0" y="0"/>
                            <a:ext cx="1685714" cy="1752381"/>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三人位沙发</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1、规格：2200*850*900mm±10mm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w:t>
            </w:r>
            <w:r>
              <w:rPr>
                <w:rFonts w:asciiTheme="minorEastAsia" w:eastAsiaTheme="minorEastAsia" w:hAnsiTheme="minorEastAsia" w:hint="eastAsia"/>
                <w:sz w:val="24"/>
                <w:szCs w:val="24"/>
              </w:rPr>
              <w:lastRenderedPageBreak/>
              <w:t>(VOC)＜10mg/kg，皮革中五氯苯酚(PCP)＜0.1mg/kg。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932940" cy="761365"/>
                  <wp:effectExtent l="0" t="0" r="0" b="635"/>
                  <wp:docPr id="1334418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18269" name="图片 1"/>
                          <pic:cNvPicPr>
                            <a:picLocks noChangeAspect="1"/>
                          </pic:cNvPicPr>
                        </pic:nvPicPr>
                        <pic:blipFill>
                          <a:blip r:embed="rId20"/>
                          <a:stretch>
                            <a:fillRect/>
                          </a:stretch>
                        </pic:blipFill>
                        <pic:spPr>
                          <a:xfrm>
                            <a:off x="0" y="0"/>
                            <a:ext cx="1933333" cy="76190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圆茶几A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1、规格：φ500*650mm±5mm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w:t>
            </w:r>
            <w:r>
              <w:rPr>
                <w:rFonts w:asciiTheme="minorEastAsia" w:eastAsiaTheme="minorEastAsia" w:hAnsiTheme="minorEastAsia" w:hint="eastAsia"/>
                <w:sz w:val="24"/>
                <w:szCs w:val="24"/>
              </w:rPr>
              <w:lastRenderedPageBreak/>
              <w:t>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7、配岩板台面，厚度≥12mm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977900" cy="1285240"/>
                  <wp:effectExtent l="0" t="0" r="0" b="0"/>
                  <wp:docPr id="5643966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96616" name="图片 1"/>
                          <pic:cNvPicPr>
                            <a:picLocks noChangeAspect="1"/>
                          </pic:cNvPicPr>
                        </pic:nvPicPr>
                        <pic:blipFill>
                          <a:blip r:embed="rId21"/>
                          <a:stretch>
                            <a:fillRect/>
                          </a:stretch>
                        </pic:blipFill>
                        <pic:spPr>
                          <a:xfrm>
                            <a:off x="0" y="0"/>
                            <a:ext cx="985832" cy="129566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526"/>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1、规格：1400*700*450mm±5mm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7、配岩板台面，厚度≥12mm。</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637030" cy="640080"/>
                  <wp:effectExtent l="0" t="0" r="1270" b="7620"/>
                  <wp:docPr id="947965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65005" name="图片 1"/>
                          <pic:cNvPicPr>
                            <a:picLocks noChangeAspect="1"/>
                          </pic:cNvPicPr>
                        </pic:nvPicPr>
                        <pic:blipFill>
                          <a:blip r:embed="rId22"/>
                          <a:stretch>
                            <a:fillRect/>
                          </a:stretch>
                        </pic:blipFill>
                        <pic:spPr>
                          <a:xfrm>
                            <a:off x="0" y="0"/>
                            <a:ext cx="1646122" cy="64413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写字椅B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1、规格：570*500*780mm±10mm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410970" cy="1602740"/>
                  <wp:effectExtent l="0" t="0" r="0" b="0"/>
                  <wp:docPr id="19987157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15769" name="图片 1"/>
                          <pic:cNvPicPr>
                            <a:picLocks noChangeAspect="1"/>
                          </pic:cNvPicPr>
                        </pic:nvPicPr>
                        <pic:blipFill>
                          <a:blip r:embed="rId23"/>
                          <a:stretch>
                            <a:fillRect/>
                          </a:stretch>
                        </pic:blipFill>
                        <pic:spPr>
                          <a:xfrm>
                            <a:off x="0" y="0"/>
                            <a:ext cx="1415617" cy="1608032"/>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三人沙发</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1、规格：2200*850*900mm±10mm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85315" cy="847090"/>
                  <wp:effectExtent l="0" t="0" r="635" b="0"/>
                  <wp:docPr id="1303740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40564" name="图片 1"/>
                          <pic:cNvPicPr>
                            <a:picLocks noChangeAspect="1"/>
                          </pic:cNvPicPr>
                        </pic:nvPicPr>
                        <pic:blipFill>
                          <a:blip r:embed="rId24"/>
                          <a:stretch>
                            <a:fillRect/>
                          </a:stretch>
                        </pic:blipFill>
                        <pic:spPr>
                          <a:xfrm>
                            <a:off x="0" y="0"/>
                            <a:ext cx="1885714" cy="84761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圆茶几B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1、规格：φ500*650mm±5mm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7、配岩板台面，厚度≥12mm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88695" cy="1384300"/>
                  <wp:effectExtent l="0" t="0" r="1905" b="6350"/>
                  <wp:docPr id="878824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24810" name="图片 1"/>
                          <pic:cNvPicPr>
                            <a:picLocks noChangeAspect="1"/>
                          </pic:cNvPicPr>
                        </pic:nvPicPr>
                        <pic:blipFill>
                          <a:blip r:embed="rId25"/>
                          <a:stretch>
                            <a:fillRect/>
                          </a:stretch>
                        </pic:blipFill>
                        <pic:spPr>
                          <a:xfrm>
                            <a:off x="0" y="0"/>
                            <a:ext cx="992739" cy="138983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1、规格：1400*700*450mm±5mm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7、配岩板台面，厚度≥12mm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791970" cy="654050"/>
                  <wp:effectExtent l="0" t="0" r="0" b="0"/>
                  <wp:docPr id="518876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7660" name="图片 1"/>
                          <pic:cNvPicPr>
                            <a:picLocks noChangeAspect="1"/>
                          </pic:cNvPicPr>
                        </pic:nvPicPr>
                        <pic:blipFill>
                          <a:blip r:embed="rId26"/>
                          <a:stretch>
                            <a:fillRect/>
                          </a:stretch>
                        </pic:blipFill>
                        <pic:spPr>
                          <a:xfrm>
                            <a:off x="0" y="0"/>
                            <a:ext cx="1806351" cy="659711"/>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237"/>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单人沙发</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1、规格：930*780*820mm±10mm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501140" cy="1024255"/>
                  <wp:effectExtent l="0" t="0" r="3810" b="4445"/>
                  <wp:docPr id="1252119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19268" name="图片 1"/>
                          <pic:cNvPicPr>
                            <a:picLocks noChangeAspect="1"/>
                          </pic:cNvPicPr>
                        </pic:nvPicPr>
                        <pic:blipFill>
                          <a:blip r:embed="rId27"/>
                          <a:stretch>
                            <a:fillRect/>
                          </a:stretch>
                        </pic:blipFill>
                        <pic:spPr>
                          <a:xfrm>
                            <a:off x="0" y="0"/>
                            <a:ext cx="1504858" cy="1026678"/>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小圆茶几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1、规格：φ400*600mm±5mm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2、优质加厚大理石桌面，耐划，硬度高。</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3、碳素钢架子，壁厚1.2mm，配耐磨脚垫，坚固耐用。</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722630" cy="894715"/>
                  <wp:effectExtent l="0" t="0" r="1270" b="635"/>
                  <wp:docPr id="1504640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40328" name="图片 1"/>
                          <pic:cNvPicPr>
                            <a:picLocks noChangeAspect="1"/>
                          </pic:cNvPicPr>
                        </pic:nvPicPr>
                        <pic:blipFill>
                          <a:blip r:embed="rId28"/>
                          <a:stretch>
                            <a:fillRect/>
                          </a:stretch>
                        </pic:blipFill>
                        <pic:spPr>
                          <a:xfrm>
                            <a:off x="0" y="0"/>
                            <a:ext cx="726247" cy="89916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242"/>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15</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餐桌</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1、规格：1600*800*760mm±5mm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47215" cy="1199515"/>
                  <wp:effectExtent l="0" t="0" r="635" b="635"/>
                  <wp:docPr id="739315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15841" name="图片 1"/>
                          <pic:cNvPicPr>
                            <a:picLocks noChangeAspect="1"/>
                          </pic:cNvPicPr>
                        </pic:nvPicPr>
                        <pic:blipFill>
                          <a:blip r:embed="rId29"/>
                          <a:stretch>
                            <a:fillRect/>
                          </a:stretch>
                        </pic:blipFill>
                        <pic:spPr>
                          <a:xfrm>
                            <a:off x="0" y="0"/>
                            <a:ext cx="1847619" cy="12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餐椅</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w:t>
            </w:r>
            <w:r>
              <w:rPr>
                <w:rFonts w:asciiTheme="minorEastAsia" w:eastAsiaTheme="minorEastAsia" w:hAnsiTheme="minorEastAsia"/>
                <w:sz w:val="24"/>
                <w:szCs w:val="24"/>
              </w:rPr>
              <w:t>580*600*850mm±5mm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47215" cy="1199515"/>
                  <wp:effectExtent l="0" t="0" r="635" b="635"/>
                  <wp:docPr id="13047229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22987" name="图片 1"/>
                          <pic:cNvPicPr>
                            <a:picLocks noChangeAspect="1"/>
                          </pic:cNvPicPr>
                        </pic:nvPicPr>
                        <pic:blipFill>
                          <a:blip r:embed="rId29"/>
                          <a:stretch>
                            <a:fillRect/>
                          </a:stretch>
                        </pic:blipFill>
                        <pic:spPr>
                          <a:xfrm>
                            <a:off x="0" y="0"/>
                            <a:ext cx="1847619" cy="12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床（含床垫）B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2、软床床头选用实木框架结构。床头软包采用高密度海绵，回弹透气、靠感舒适。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w:t>
            </w:r>
            <w:r>
              <w:rPr>
                <w:rFonts w:asciiTheme="minorEastAsia" w:eastAsiaTheme="minorEastAsia" w:hAnsiTheme="minorEastAsia" w:hint="eastAsia"/>
                <w:sz w:val="24"/>
                <w:szCs w:val="24"/>
              </w:rPr>
              <w:lastRenderedPageBreak/>
              <w:t>㎡h，TVOC＜0.01mg/㎡h，阻燃I级，密度＞50kg/m³。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5、五金配件选用加厚金属电镀五金角码，支撑承受力更好，搭配挂邦式的配置静音安全。每个角码的上面均配备静音缓冲贴，保证床体稳定性。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7、配弹簧床垫，厚度≥200mm，针织面料，舒适，环保，防虫防螨，吸潮。</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561465" cy="818515"/>
                  <wp:effectExtent l="0" t="0" r="635" b="635"/>
                  <wp:docPr id="9693469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46910" name="图片 1"/>
                          <pic:cNvPicPr>
                            <a:picLocks noChangeAspect="1"/>
                          </pic:cNvPicPr>
                        </pic:nvPicPr>
                        <pic:blipFill>
                          <a:blip r:embed="rId30"/>
                          <a:stretch>
                            <a:fillRect/>
                          </a:stretch>
                        </pic:blipFill>
                        <pic:spPr>
                          <a:xfrm>
                            <a:off x="0" y="0"/>
                            <a:ext cx="1561905" cy="819048"/>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不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6、油漆：采用优质环保水性底漆、水性面漆，符合GB18581-2020 GB/T23999-2009 GB/T21866-2008要求，挥发性有机化合物voc含量、甲醛含量、总铅（Pb）含量、乙二醇醚及醚酯总和含量、可溶性重金属、苯系物总和含量（限苯、甲苯、二甲苯）、烷基酚聚氧乙烯醚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723390" cy="1885315"/>
                  <wp:effectExtent l="0" t="0" r="0" b="635"/>
                  <wp:docPr id="1758496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96342" name="图片 1"/>
                          <pic:cNvPicPr>
                            <a:picLocks noChangeAspect="1"/>
                          </pic:cNvPicPr>
                        </pic:nvPicPr>
                        <pic:blipFill>
                          <a:blip r:embed="rId31"/>
                          <a:stretch>
                            <a:fillRect/>
                          </a:stretch>
                        </pic:blipFill>
                        <pic:spPr>
                          <a:xfrm>
                            <a:off x="0" y="0"/>
                            <a:ext cx="1723810" cy="188571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19</w:t>
            </w:r>
          </w:p>
        </w:tc>
        <w:tc>
          <w:tcPr>
            <w:tcW w:w="492" w:type="pct"/>
            <w:vAlign w:val="center"/>
          </w:tcPr>
          <w:p w:rsidR="00C87FF3" w:rsidRDefault="00752C27">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▲货架A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1、规格：1000*400*2000mm±10mm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2、材质：优质钢铁，表面经除油、除锈处理后，粉末静电喷涂，具备防锈功能。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3、结构：扣接，可增减层数，四周带格网，一面对开网门，配锁鼻。</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4、层板厚度：0.5MM，每层承重200KG，高度分四层。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5、立柱规格：高度为2000MM，厚度2.0MM，横梁厚度2.0MM。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6、均为独立货架。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99490" cy="1132840"/>
                  <wp:effectExtent l="0" t="0" r="0" b="0"/>
                  <wp:docPr id="607915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15699" name="图片 1"/>
                          <pic:cNvPicPr>
                            <a:picLocks noChangeAspect="1"/>
                          </pic:cNvPicPr>
                        </pic:nvPicPr>
                        <pic:blipFill>
                          <a:blip r:embed="rId32"/>
                          <a:stretch>
                            <a:fillRect/>
                          </a:stretch>
                        </pic:blipFill>
                        <pic:spPr>
                          <a:xfrm>
                            <a:off x="0" y="0"/>
                            <a:ext cx="1000000" cy="11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r>
      <w:tr w:rsidR="00C87FF3">
        <w:trPr>
          <w:trHeight w:val="378"/>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492" w:type="pct"/>
            <w:vAlign w:val="center"/>
          </w:tcPr>
          <w:p w:rsidR="00C87FF3" w:rsidRDefault="00752C27">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▲货架B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1、规格：1800*400*2000mm±10mm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2、材质：优质钢铁，表面经除油、除锈处理后，粉末静电喷涂，具备防锈功能。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3、结构：扣接，可增减层数，四周带格网，一面对开网门，配锁鼻。</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4、层板厚度：0.5MM，每层承重200KG，高度分四层。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5、立柱规格：高度为2000MM，厚度2.0MM，横梁厚度2.0MM。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6、均为独立货架。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99490" cy="1132840"/>
                  <wp:effectExtent l="0" t="0" r="0" b="0"/>
                  <wp:docPr id="14418517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51723" name="图片 1"/>
                          <pic:cNvPicPr>
                            <a:picLocks noChangeAspect="1"/>
                          </pic:cNvPicPr>
                        </pic:nvPicPr>
                        <pic:blipFill>
                          <a:blip r:embed="rId32"/>
                          <a:stretch>
                            <a:fillRect/>
                          </a:stretch>
                        </pic:blipFill>
                        <pic:spPr>
                          <a:xfrm>
                            <a:off x="0" y="0"/>
                            <a:ext cx="1000000" cy="11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理发椅</w:t>
            </w:r>
          </w:p>
        </w:tc>
        <w:tc>
          <w:tcPr>
            <w:tcW w:w="2472" w:type="pct"/>
            <w:vAlign w:val="center"/>
          </w:tcPr>
          <w:p w:rsidR="00C87FF3" w:rsidRDefault="00752C27">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1、规格：570*550*840~900mm±10mm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4、双层15mm多层曲木板齿接热压成型，板材承受压力达300KG，具有防潮、防腐、防虫等环保性能。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5、电镀壁厚2.0MM金属圆盘，经抛光处理，下面加防滑垫，优质气压棒，,承受250kg的压力,伸缩8万次不漏气。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142365" cy="1447165"/>
                  <wp:effectExtent l="0" t="0" r="635" b="635"/>
                  <wp:docPr id="18522792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79277" name="图片 1"/>
                          <pic:cNvPicPr>
                            <a:picLocks noChangeAspect="1"/>
                          </pic:cNvPicPr>
                        </pic:nvPicPr>
                        <pic:blipFill>
                          <a:blip r:embed="rId33"/>
                          <a:stretch>
                            <a:fillRect/>
                          </a:stretch>
                        </pic:blipFill>
                        <pic:spPr>
                          <a:xfrm>
                            <a:off x="0" y="0"/>
                            <a:ext cx="1142857" cy="144761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沙发A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1、规格：1950*850*820mm±10mm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w:t>
            </w:r>
            <w:r>
              <w:rPr>
                <w:rFonts w:asciiTheme="minorEastAsia" w:eastAsiaTheme="minorEastAsia" w:hAnsiTheme="minorEastAsia" w:hint="eastAsia"/>
                <w:sz w:val="24"/>
                <w:szCs w:val="24"/>
              </w:rPr>
              <w:lastRenderedPageBreak/>
              <w:t>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4、内架：内框架采用硬杂木，经多道工序处理，结实耐用，优质实木框架，经刨光，干燥，防虫，防腐处理，木材含水率8~12%。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5、喷涂钢脚。</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555750" cy="861060"/>
                  <wp:effectExtent l="0" t="0" r="6350" b="0"/>
                  <wp:docPr id="1722146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46637" name="图片 1"/>
                          <pic:cNvPicPr>
                            <a:picLocks noChangeAspect="1"/>
                          </pic:cNvPicPr>
                        </pic:nvPicPr>
                        <pic:blipFill>
                          <a:blip r:embed="rId34"/>
                          <a:stretch>
                            <a:fillRect/>
                          </a:stretch>
                        </pic:blipFill>
                        <pic:spPr>
                          <a:xfrm>
                            <a:off x="0" y="0"/>
                            <a:ext cx="1565960" cy="86659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沙发B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1、规格：950*850*820mm±10mm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压陷比≥3.5，75%压缩永久变形≤3%，回弹率≥55%，拉伸强度≥170KPa，伸长率≥160%，撕裂强度≥11N/cm，干热老化后拉伸强度≥165Kpa，湿热老化后拉伸强度≥160Kpa，甲醛释放量＜0.01mg/㎡h，TVOC＜0.01mg/㎡h，阻燃I级，密度＞50kg/m³。优质橡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4、内架：内框架采用硬杂木，经多道工序处理，结实耐用，优质实木框架，经刨光，干燥，防虫，防腐处理，木材含水率8~12%。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5、喷涂钢脚。</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407160" cy="1023620"/>
                  <wp:effectExtent l="0" t="0" r="2540" b="5080"/>
                  <wp:docPr id="1234485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85535" name="图片 1"/>
                          <pic:cNvPicPr>
                            <a:picLocks noChangeAspect="1"/>
                          </pic:cNvPicPr>
                        </pic:nvPicPr>
                        <pic:blipFill>
                          <a:blip r:embed="rId35"/>
                          <a:stretch>
                            <a:fillRect/>
                          </a:stretch>
                        </pic:blipFill>
                        <pic:spPr>
                          <a:xfrm>
                            <a:off x="0" y="0"/>
                            <a:ext cx="1412488" cy="102726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1、规格：1200*600*450mm±5mm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2、底架：采用20实心方管静电喷塑，面为10mm钢化玻璃，</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47190" cy="1009015"/>
                  <wp:effectExtent l="0" t="0" r="0" b="635"/>
                  <wp:docPr id="1995218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8756" name="图片 1"/>
                          <pic:cNvPicPr>
                            <a:picLocks noChangeAspect="1"/>
                          </pic:cNvPicPr>
                        </pic:nvPicPr>
                        <pic:blipFill>
                          <a:blip r:embed="rId36"/>
                          <a:stretch>
                            <a:fillRect/>
                          </a:stretch>
                        </pic:blipFill>
                        <pic:spPr>
                          <a:xfrm>
                            <a:off x="0" y="0"/>
                            <a:ext cx="1647619" cy="100952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492" w:type="pct"/>
            <w:vAlign w:val="center"/>
          </w:tcPr>
          <w:p w:rsidR="00C87FF3" w:rsidRDefault="00752C27">
            <w:pPr>
              <w:jc w:val="center"/>
              <w:rPr>
                <w:rFonts w:asciiTheme="minorEastAsia" w:eastAsiaTheme="minorEastAsia" w:hAnsiTheme="minorEastAsia" w:cs="宋体"/>
                <w:color w:val="FF0000"/>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男更衣柜</w:t>
            </w:r>
          </w:p>
        </w:tc>
        <w:tc>
          <w:tcPr>
            <w:tcW w:w="2472" w:type="pct"/>
            <w:vAlign w:val="center"/>
          </w:tcPr>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1、规格：900*500*1850mm±5mm</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钢板：裸板≥0.8mm厚的优质冷轧钢板，符合GB/T3325-2017要求：金属喷漆(塑)涂层硬度≥3H，耐腐蚀100h内无鼓泡、100h后无锈迹剥落、走起皱、变色和失光，附着力达到0级。可溶性重金属铬＜0.3mg/kg、镉＜0.02mg/kg、铅＜0.55mg/kg、汞＜0.002mg/kg。</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3、涂层：经酸洗、磷化除锈后静电喷涂粉末工艺处理；采用静电喷涂粉末，经高温炉固化局融，使产品抗蚀，耐磨能力大大提高，粉末符合HG/T2006-2022标准,色泽均匀，</w:t>
            </w:r>
            <w:r>
              <w:rPr>
                <w:rFonts w:asciiTheme="minorEastAsia" w:eastAsiaTheme="minorEastAsia" w:hAnsiTheme="minorEastAsia" w:hint="eastAsia"/>
                <w:sz w:val="24"/>
                <w:szCs w:val="24"/>
              </w:rPr>
              <w:t>筛余物</w:t>
            </w:r>
            <w:r>
              <w:rPr>
                <w:rFonts w:asciiTheme="minorEastAsia" w:eastAsiaTheme="minorEastAsia" w:hAnsiTheme="minorEastAsia" w:hint="eastAsia"/>
                <w:color w:val="000000"/>
                <w:sz w:val="24"/>
                <w:szCs w:val="24"/>
              </w:rPr>
              <w:t>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五金配件：高级阻尼铰链，符合QB/T2189-2013、QB/T3827-1999、QB/T3832-1999、QB/T3826-1999标准，操作力、耐久性试验40000次、垂直静载荷15KG、水平静载荷30N测试，均符合标准要求。18h中性盐雾和18h乙酸盐雾试验，耐腐蚀等级10级；18h中性盐雾耐腐蚀试验后,表面0锈点。采用优质内波浪锁具，开启灵活无卡滞，符合QB/T3827-1999、QB/T3832-1999、QB/T3826-1999、</w:t>
            </w:r>
            <w:r>
              <w:rPr>
                <w:rFonts w:asciiTheme="minorEastAsia" w:eastAsiaTheme="minorEastAsia" w:hAnsiTheme="minorEastAsia" w:hint="eastAsia"/>
                <w:color w:val="000000"/>
                <w:sz w:val="24"/>
                <w:szCs w:val="24"/>
              </w:rPr>
              <w:lastRenderedPageBreak/>
              <w:t>QB/T1621-2015《家具锁》要求：外观质量、保密度、牢固度、灵活度检测符合要求，耐腐蚀等级（中性盐雾试验18h和乙酸盐雾试验18h）达到10级。</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5、结构：整体，薄边，内部1块活动层板，高度可调节。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6、工艺要求：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（1）顶板盖为8mm圆边成型。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（2）侧帮为8mm圆边成型。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（3）侧帮和帮的前支撑要求一块板一次折弯成型，不允许拼接。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（4）顶板盖和盖的前支撑要求一块板一次折弯成型，不允许拼接。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（5）后背和梯子要求一块板一次折弯成型，不允许拼接。</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148080" cy="1748155"/>
                  <wp:effectExtent l="0" t="0" r="0" b="4445"/>
                  <wp:docPr id="1844878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8178" name="图片 1"/>
                          <pic:cNvPicPr>
                            <a:picLocks noChangeAspect="1"/>
                          </pic:cNvPicPr>
                        </pic:nvPicPr>
                        <pic:blipFill>
                          <a:blip r:embed="rId37"/>
                          <a:stretch>
                            <a:fillRect/>
                          </a:stretch>
                        </pic:blipFill>
                        <pic:spPr>
                          <a:xfrm>
                            <a:off x="0" y="0"/>
                            <a:ext cx="1152244" cy="175455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26</w:t>
            </w:r>
          </w:p>
        </w:tc>
        <w:tc>
          <w:tcPr>
            <w:tcW w:w="492" w:type="pct"/>
            <w:vAlign w:val="center"/>
          </w:tcPr>
          <w:p w:rsidR="00C87FF3" w:rsidRDefault="00752C27">
            <w:pPr>
              <w:jc w:val="center"/>
              <w:rPr>
                <w:rFonts w:asciiTheme="minorEastAsia" w:eastAsiaTheme="minorEastAsia" w:hAnsiTheme="minorEastAsia" w:cs="宋体"/>
                <w:color w:val="FF0000"/>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女更衣柜</w:t>
            </w:r>
          </w:p>
        </w:tc>
        <w:tc>
          <w:tcPr>
            <w:tcW w:w="2472" w:type="pct"/>
            <w:vAlign w:val="center"/>
          </w:tcPr>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1、规格：900*500*1850mm±5mm</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钢板：裸板≥0.8mm厚的优质冷轧钢板，符合GB/T3325-2017要求：金属喷漆(塑)涂层硬度≥3H，耐腐蚀100h内无鼓泡、100h后无锈迹剥落、走起皱、变色和失光，附着力达到0级。可溶性重金属铬＜0.3mg/kg、镉＜0.02mg/kg、铅＜0.55mg/kg、汞＜0.002mg/kg。</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涂层：经酸洗、磷化除锈后静电喷涂粉末工艺处理；采用静电喷涂粉末，经高温炉固化局融，使产品抗蚀，耐磨能力大大提高，粉末符合HG/T2006-2022标准,色泽均匀，筛余物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4、五金配件：高级阻尼铰链，符合QB/T2189-2013、QB/T3827-1999、QB/T3832-1999、QB/T3826-1999标准，操作力、耐久性试验40000</w:t>
            </w:r>
            <w:r>
              <w:rPr>
                <w:rFonts w:asciiTheme="minorEastAsia" w:eastAsiaTheme="minorEastAsia" w:hAnsiTheme="minorEastAsia" w:hint="eastAsia"/>
                <w:color w:val="000000"/>
                <w:sz w:val="24"/>
                <w:szCs w:val="24"/>
              </w:rPr>
              <w:lastRenderedPageBreak/>
              <w:t>次、垂直静载荷15KG、水平静载荷30N测试，均符合标准要求。18h中性盐雾和18h乙酸盐雾试验，耐腐蚀等级10级；18h中性盐雾耐腐蚀试验后,表面0锈点。采用优质内波浪锁具，开启灵活无卡滞，符合QB/T3827-1999、QB/T3832-1999、QB/T3826-1999、QB/T1621-2015《家具锁》要求：外观质量、保密度、牢固度、灵活度检测符合要求，耐腐蚀等级（中性盐雾试验18h和乙酸盐雾试验18h）达到10级。</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5、结构：整体，薄边，内部1块活动层板，高度可调节。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6、工艺要求：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（1）顶板盖为8mm圆边成型。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（2）侧帮为8mm圆边成型。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（3）侧帮和帮的前支撑要求一块板一次折弯成型，不允许拼接。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（4）顶板盖和盖的前支撑要求一块板一次折弯成型，不允许拼接。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（5）后背和梯子要求一块板一次折弯成型，不允许拼接。</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031240" cy="1546860"/>
                  <wp:effectExtent l="0" t="0" r="0" b="0"/>
                  <wp:docPr id="1788490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0722" name="图片 1"/>
                          <pic:cNvPicPr>
                            <a:picLocks noChangeAspect="1"/>
                          </pic:cNvPicPr>
                        </pic:nvPicPr>
                        <pic:blipFill>
                          <a:blip r:embed="rId38"/>
                          <a:stretch>
                            <a:fillRect/>
                          </a:stretch>
                        </pic:blipFill>
                        <pic:spPr>
                          <a:xfrm>
                            <a:off x="0" y="0"/>
                            <a:ext cx="1035464" cy="155319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C87FF3">
        <w:trPr>
          <w:trHeight w:val="236"/>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搓澡床</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1、规格：1900*700*700mm±10mm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2、采用优质环保西皮座面，透气性强，柔软富有韧性，磨擦次数＞5万次数，颜色可选。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3、海绵：原生定型海绵，环保健康材质，无再生棉无胶水异味。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4、底座为不锈钢。</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47190" cy="875665"/>
                  <wp:effectExtent l="0" t="0" r="0" b="635"/>
                  <wp:docPr id="819459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59908" name="图片 1"/>
                          <pic:cNvPicPr>
                            <a:picLocks noChangeAspect="1"/>
                          </pic:cNvPicPr>
                        </pic:nvPicPr>
                        <pic:blipFill>
                          <a:blip r:embed="rId39"/>
                          <a:stretch>
                            <a:fillRect/>
                          </a:stretch>
                        </pic:blipFill>
                        <pic:spPr>
                          <a:xfrm>
                            <a:off x="0" y="0"/>
                            <a:ext cx="1647619" cy="87619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更衣凳</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1、规格：1800*400*400mm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2、材质：凳腿ABS，凳面PVC，全部塑料制成，彻底防水</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551940" cy="999490"/>
                  <wp:effectExtent l="0" t="0" r="0" b="0"/>
                  <wp:docPr id="17705168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16829" name="图片 1"/>
                          <pic:cNvPicPr>
                            <a:picLocks noChangeAspect="1"/>
                          </pic:cNvPicPr>
                        </pic:nvPicPr>
                        <pic:blipFill>
                          <a:blip r:embed="rId40"/>
                          <a:stretch>
                            <a:fillRect/>
                          </a:stretch>
                        </pic:blipFill>
                        <pic:spPr>
                          <a:xfrm>
                            <a:off x="0" y="0"/>
                            <a:ext cx="1552381" cy="10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29</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上下床改造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两趟拆装运费（天津市消防救援总队至</w:t>
            </w:r>
            <w:r w:rsidR="00A02F1C">
              <w:rPr>
                <w:rFonts w:asciiTheme="minorEastAsia" w:eastAsiaTheme="minorEastAsia" w:hAnsiTheme="minorEastAsia" w:hint="eastAsia"/>
                <w:sz w:val="24"/>
                <w:szCs w:val="24"/>
              </w:rPr>
              <w:t>投标人</w:t>
            </w:r>
            <w:r>
              <w:rPr>
                <w:rFonts w:asciiTheme="minorEastAsia" w:eastAsiaTheme="minorEastAsia" w:hAnsiTheme="minorEastAsia" w:hint="eastAsia"/>
                <w:sz w:val="24"/>
                <w:szCs w:val="24"/>
              </w:rPr>
              <w:t>工厂），上下床拆分，上床护栏拆分，裁口处补油漆，上床补抽屉（尺寸同下床）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拆分后上床尺寸：2200*1000*880（床邦距离地面530mm）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上床尺寸：2200*1000*880（床邦距离地面530mm）</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037590" cy="1037590"/>
                  <wp:effectExtent l="0" t="0" r="0" b="0"/>
                  <wp:docPr id="187025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5166" name="图片 1"/>
                          <pic:cNvPicPr>
                            <a:picLocks noChangeAspect="1"/>
                          </pic:cNvPicPr>
                        </pic:nvPicPr>
                        <pic:blipFill>
                          <a:blip r:embed="rId41"/>
                          <a:stretch>
                            <a:fillRect/>
                          </a:stretch>
                        </pic:blipFill>
                        <pic:spPr>
                          <a:xfrm>
                            <a:off x="0" y="0"/>
                            <a:ext cx="1038095" cy="103809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bl>
    <w:p w:rsidR="00C87FF3" w:rsidRDefault="00752C27">
      <w:pPr>
        <w:spacing w:line="360" w:lineRule="auto"/>
        <w:ind w:firstLineChars="200" w:firstLine="480"/>
        <w:outlineLvl w:val="0"/>
        <w:rPr>
          <w:sz w:val="24"/>
        </w:rPr>
      </w:pPr>
      <w:r>
        <w:rPr>
          <w:rFonts w:hint="eastAsia"/>
          <w:sz w:val="24"/>
        </w:rPr>
        <w:t>技术参数如无特殊要求，材质厚度均为裸尺寸；图片仅供参考，若文字表述与图片不一致时，以文字表述为准。</w:t>
      </w:r>
    </w:p>
    <w:p w:rsidR="00C87FF3" w:rsidRDefault="00752C27">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C87FF3" w:rsidRDefault="00752C27">
      <w:pPr>
        <w:tabs>
          <w:tab w:val="left" w:pos="210"/>
        </w:tabs>
        <w:autoSpaceDE w:val="0"/>
        <w:autoSpaceDN w:val="0"/>
        <w:adjustRightInd w:val="0"/>
        <w:spacing w:line="360" w:lineRule="auto"/>
        <w:ind w:firstLineChars="200" w:firstLine="480"/>
        <w:outlineLvl w:val="0"/>
        <w:rPr>
          <w:sz w:val="24"/>
        </w:rPr>
        <w:sectPr w:rsidR="00C87FF3">
          <w:pgSz w:w="16838" w:h="11906" w:orient="landscape"/>
          <w:pgMar w:top="1797" w:right="1440" w:bottom="1797" w:left="1440" w:header="851" w:footer="992" w:gutter="0"/>
          <w:cols w:space="720"/>
          <w:docGrid w:type="lines" w:linePitch="312"/>
        </w:sect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C87FF3" w:rsidRDefault="00752C27">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lastRenderedPageBreak/>
        <w:t>三</w:t>
      </w:r>
      <w:r>
        <w:rPr>
          <w:sz w:val="24"/>
          <w:szCs w:val="24"/>
        </w:rPr>
        <w:t>、</w:t>
      </w:r>
      <w:r>
        <w:rPr>
          <w:rFonts w:hint="eastAsia"/>
          <w:sz w:val="24"/>
          <w:szCs w:val="24"/>
        </w:rPr>
        <w:t>商务要求</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C87FF3" w:rsidRDefault="00752C27">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投标人的报价应包括：家具产品及附件货款、运输费、运输保险费、装卸费、安装调试费及利润税金等为完成招标文件规定的全部要求所需的一切费用。投标人所报价格为货到现场安装调试完成的最终优惠价格。</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C87FF3" w:rsidRDefault="00752C27">
      <w:pPr>
        <w:autoSpaceDE w:val="0"/>
        <w:autoSpaceDN w:val="0"/>
        <w:adjustRightInd w:val="0"/>
        <w:spacing w:line="360" w:lineRule="auto"/>
        <w:ind w:firstLineChars="200" w:firstLine="480"/>
        <w:rPr>
          <w:sz w:val="24"/>
        </w:rPr>
      </w:pPr>
      <w:r>
        <w:rPr>
          <w:rFonts w:hint="eastAsia"/>
          <w:sz w:val="24"/>
        </w:rPr>
        <w:t>（二）服务要求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5</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C87FF3" w:rsidRDefault="00752C27">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投标文件中提供详细的服务方案，包括服务人员、服务机构、服务响应及到场解决问题的时间、生产、配送及安装方案、备品备件及易损件的供应服务方案。</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投标人须提供所投产品生产厂家服务机构情况，包括地址、联系方式及技术人员数量等。</w:t>
      </w:r>
    </w:p>
    <w:p w:rsidR="00C87FF3" w:rsidRDefault="00752C27">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C87FF3" w:rsidRDefault="00752C27">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C87FF3" w:rsidRDefault="00752C27">
      <w:pPr>
        <w:spacing w:line="360" w:lineRule="auto"/>
        <w:ind w:firstLineChars="200" w:firstLine="480"/>
        <w:outlineLvl w:val="0"/>
        <w:rPr>
          <w:sz w:val="24"/>
        </w:rPr>
      </w:pPr>
      <w:r>
        <w:rPr>
          <w:rFonts w:hint="eastAsia"/>
          <w:sz w:val="24"/>
        </w:rPr>
        <w:t xml:space="preserve">2. </w:t>
      </w:r>
      <w:r>
        <w:rPr>
          <w:rFonts w:hint="eastAsia"/>
          <w:sz w:val="24"/>
        </w:rPr>
        <w:t>交货期：货到：签订合同之日起</w:t>
      </w:r>
      <w:r>
        <w:rPr>
          <w:rFonts w:hint="eastAsia"/>
          <w:sz w:val="24"/>
        </w:rPr>
        <w:t>20</w:t>
      </w:r>
      <w:r>
        <w:rPr>
          <w:rFonts w:hint="eastAsia"/>
          <w:sz w:val="24"/>
        </w:rPr>
        <w:t>日内（特殊情况以合同为准）。</w:t>
      </w:r>
    </w:p>
    <w:p w:rsidR="00C87FF3" w:rsidRDefault="00752C27">
      <w:pPr>
        <w:spacing w:line="360" w:lineRule="auto"/>
        <w:ind w:firstLineChars="200" w:firstLine="480"/>
        <w:outlineLvl w:val="0"/>
        <w:rPr>
          <w:sz w:val="24"/>
        </w:rPr>
      </w:pPr>
      <w:r>
        <w:rPr>
          <w:rFonts w:hint="eastAsia"/>
          <w:sz w:val="24"/>
        </w:rPr>
        <w:t>安装（施工）完成：货到之日起</w:t>
      </w:r>
      <w:r>
        <w:rPr>
          <w:rFonts w:hint="eastAsia"/>
          <w:sz w:val="24"/>
        </w:rPr>
        <w:t>30</w:t>
      </w:r>
      <w:r>
        <w:rPr>
          <w:rFonts w:hint="eastAsia"/>
          <w:sz w:val="24"/>
        </w:rPr>
        <w:t>日内（特殊情况以合同为准）。</w:t>
      </w:r>
    </w:p>
    <w:p w:rsidR="00C87FF3" w:rsidRDefault="00752C27">
      <w:pPr>
        <w:autoSpaceDE w:val="0"/>
        <w:autoSpaceDN w:val="0"/>
        <w:adjustRightInd w:val="0"/>
        <w:spacing w:line="360" w:lineRule="auto"/>
        <w:ind w:firstLineChars="200" w:firstLine="480"/>
        <w:rPr>
          <w:sz w:val="24"/>
        </w:rPr>
      </w:pPr>
      <w:r>
        <w:rPr>
          <w:rFonts w:hint="eastAsia"/>
          <w:sz w:val="24"/>
        </w:rPr>
        <w:t>中标供应商应派有经验的技术人员到现场进行安装、直到家具正常使用，其费用由投标人负担，包含在投标总价中。</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交货地点：天津市南开区南马路</w:t>
      </w:r>
      <w:r>
        <w:rPr>
          <w:rFonts w:hint="eastAsia"/>
          <w:sz w:val="24"/>
        </w:rPr>
        <w:t>708</w:t>
      </w:r>
      <w:r>
        <w:rPr>
          <w:rFonts w:hint="eastAsia"/>
          <w:sz w:val="24"/>
        </w:rPr>
        <w:t>号（特殊情况以合同为准）。</w:t>
      </w:r>
    </w:p>
    <w:p w:rsidR="00C87FF3" w:rsidRDefault="00752C27">
      <w:pPr>
        <w:autoSpaceDE w:val="0"/>
        <w:autoSpaceDN w:val="0"/>
        <w:adjustRightInd w:val="0"/>
        <w:spacing w:line="360" w:lineRule="auto"/>
        <w:ind w:firstLineChars="200" w:firstLine="480"/>
        <w:rPr>
          <w:sz w:val="24"/>
        </w:rPr>
      </w:pPr>
      <w:r>
        <w:rPr>
          <w:rFonts w:hint="eastAsia"/>
          <w:sz w:val="24"/>
        </w:rPr>
        <w:lastRenderedPageBreak/>
        <w:t xml:space="preserve">4. </w:t>
      </w:r>
      <w:r>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C87FF3" w:rsidRDefault="00752C27">
      <w:pPr>
        <w:autoSpaceDE w:val="0"/>
        <w:autoSpaceDN w:val="0"/>
        <w:adjustRightInd w:val="0"/>
        <w:spacing w:line="360" w:lineRule="auto"/>
        <w:ind w:firstLineChars="200" w:firstLine="480"/>
        <w:rPr>
          <w:sz w:val="24"/>
        </w:rPr>
      </w:pPr>
      <w:r>
        <w:rPr>
          <w:rFonts w:hint="eastAsia"/>
          <w:sz w:val="24"/>
        </w:rPr>
        <w:t>签订合同之日起</w:t>
      </w:r>
      <w:r>
        <w:rPr>
          <w:rFonts w:hint="eastAsia"/>
          <w:sz w:val="24"/>
        </w:rPr>
        <w:t>10</w:t>
      </w:r>
      <w:r>
        <w:rPr>
          <w:rFonts w:hint="eastAsia"/>
          <w:sz w:val="24"/>
        </w:rPr>
        <w:t>日内支付合同总额的</w:t>
      </w:r>
      <w:r>
        <w:rPr>
          <w:rFonts w:hint="eastAsia"/>
          <w:sz w:val="24"/>
        </w:rPr>
        <w:t>30%</w:t>
      </w:r>
      <w:r>
        <w:rPr>
          <w:rFonts w:hint="eastAsia"/>
          <w:sz w:val="24"/>
        </w:rPr>
        <w:t>，货到安装调试完成验收合格之日起</w:t>
      </w:r>
      <w:r>
        <w:rPr>
          <w:rFonts w:hint="eastAsia"/>
          <w:sz w:val="24"/>
        </w:rPr>
        <w:t>15</w:t>
      </w:r>
      <w:r>
        <w:rPr>
          <w:rFonts w:hint="eastAsia"/>
          <w:sz w:val="24"/>
        </w:rPr>
        <w:t>日内支付合同总额的</w:t>
      </w:r>
      <w:r>
        <w:rPr>
          <w:rFonts w:hint="eastAsia"/>
          <w:sz w:val="24"/>
        </w:rPr>
        <w:t>70%</w:t>
      </w:r>
      <w:r>
        <w:rPr>
          <w:rFonts w:hint="eastAsia"/>
          <w:sz w:val="24"/>
        </w:rPr>
        <w:t>（特殊情况以合同为准）。</w:t>
      </w:r>
    </w:p>
    <w:p w:rsidR="00C87FF3" w:rsidRDefault="00752C27">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C87FF3" w:rsidRDefault="00752C27">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C87FF3" w:rsidRDefault="00752C27">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C87FF3" w:rsidRDefault="00752C27">
      <w:pPr>
        <w:spacing w:line="360" w:lineRule="auto"/>
        <w:ind w:firstLineChars="200" w:firstLine="480"/>
        <w:outlineLvl w:val="0"/>
        <w:rPr>
          <w:sz w:val="24"/>
        </w:rPr>
      </w:pPr>
      <w:r>
        <w:rPr>
          <w:rFonts w:hint="eastAsia"/>
          <w:sz w:val="24"/>
        </w:rPr>
        <w:t>四、评分因素及评标标准</w:t>
      </w:r>
      <w:r>
        <w:rPr>
          <w:rFonts w:hint="eastAsia"/>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87FF3">
        <w:trPr>
          <w:jc w:val="center"/>
        </w:trPr>
        <w:tc>
          <w:tcPr>
            <w:tcW w:w="9250" w:type="dxa"/>
            <w:gridSpan w:val="3"/>
            <w:shd w:val="clear" w:color="auto" w:fill="auto"/>
            <w:vAlign w:val="center"/>
          </w:tcPr>
          <w:p w:rsidR="00C87FF3" w:rsidRDefault="00752C27">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C87FF3" w:rsidRDefault="00752C27">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C87FF3" w:rsidRDefault="00752C27">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30</w:t>
            </w:r>
          </w:p>
        </w:tc>
      </w:tr>
      <w:tr w:rsidR="00C87FF3">
        <w:trPr>
          <w:jc w:val="center"/>
        </w:trPr>
        <w:tc>
          <w:tcPr>
            <w:tcW w:w="9250" w:type="dxa"/>
            <w:gridSpan w:val="3"/>
            <w:shd w:val="clear" w:color="auto" w:fill="auto"/>
            <w:noWrap/>
            <w:vAlign w:val="center"/>
          </w:tcPr>
          <w:p w:rsidR="00C87FF3" w:rsidRDefault="00752C27">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43</w:t>
            </w:r>
            <w:r>
              <w:rPr>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C87FF3" w:rsidRDefault="00752C2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C87FF3" w:rsidRDefault="00752C27">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C87FF3" w:rsidRDefault="00752C27">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C87FF3" w:rsidRDefault="00752C27">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2</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C87FF3" w:rsidRDefault="00752C2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C87FF3" w:rsidRDefault="00752C27">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C87FF3" w:rsidRDefault="00752C27">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C87FF3" w:rsidRDefault="00752C27">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2</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所投产品制造商具备环境管理体系认证（证书覆盖范围应包括：木质家具、金属家具、软体家具）、质量管理体系认证（证书覆盖范围应包括：木质家具、金属家具、软体家具）、职业健康安全管理体系认证（证书覆盖范围应包括：木质家具、金属家具、软体家具），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C87FF3" w:rsidRDefault="00752C27">
            <w:pPr>
              <w:widowControl/>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）所投产品制造商具备高新技术企业证书，提供证书扫描件，每个合格的证书扫描件得</w:t>
            </w:r>
            <w:r>
              <w:rPr>
                <w:kern w:val="0"/>
                <w:sz w:val="24"/>
                <w:szCs w:val="24"/>
              </w:rPr>
              <w:t>1</w:t>
            </w:r>
            <w:r>
              <w:rPr>
                <w:rFonts w:hint="eastAsia"/>
                <w:kern w:val="0"/>
                <w:sz w:val="24"/>
                <w:szCs w:val="24"/>
              </w:rPr>
              <w:t>分，最多</w:t>
            </w:r>
            <w:r>
              <w:rPr>
                <w:kern w:val="0"/>
                <w:sz w:val="24"/>
                <w:szCs w:val="24"/>
              </w:rPr>
              <w:t>1</w:t>
            </w:r>
            <w:r>
              <w:rPr>
                <w:rFonts w:hint="eastAsia"/>
                <w:kern w:val="0"/>
                <w:sz w:val="24"/>
                <w:szCs w:val="24"/>
              </w:rPr>
              <w:t>分</w:t>
            </w:r>
          </w:p>
        </w:tc>
        <w:tc>
          <w:tcPr>
            <w:tcW w:w="1010" w:type="dxa"/>
            <w:shd w:val="clear" w:color="auto" w:fill="auto"/>
            <w:vAlign w:val="center"/>
          </w:tcPr>
          <w:p w:rsidR="00C87FF3" w:rsidRDefault="00752C27">
            <w:pPr>
              <w:snapToGrid w:val="0"/>
              <w:jc w:val="center"/>
              <w:rPr>
                <w:kern w:val="0"/>
                <w:sz w:val="24"/>
                <w:szCs w:val="24"/>
              </w:rPr>
            </w:pPr>
            <w:r>
              <w:rPr>
                <w:rFonts w:hint="eastAsia"/>
                <w:kern w:val="0"/>
                <w:sz w:val="24"/>
                <w:szCs w:val="24"/>
              </w:rPr>
              <w:t>4</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提供与所投产品相关的知识产权证书扫描件，每个合格的证书扫描件得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010" w:type="dxa"/>
            <w:shd w:val="clear" w:color="auto" w:fill="auto"/>
            <w:vAlign w:val="center"/>
          </w:tcPr>
          <w:p w:rsidR="00C87FF3" w:rsidRDefault="00752C27">
            <w:pPr>
              <w:snapToGrid w:val="0"/>
              <w:jc w:val="center"/>
              <w:rPr>
                <w:kern w:val="0"/>
                <w:sz w:val="24"/>
                <w:szCs w:val="24"/>
              </w:rPr>
            </w:pPr>
            <w:r>
              <w:rPr>
                <w:rFonts w:hint="eastAsia"/>
                <w:kern w:val="0"/>
                <w:sz w:val="24"/>
                <w:szCs w:val="24"/>
              </w:rPr>
              <w:t>1</w:t>
            </w:r>
          </w:p>
        </w:tc>
      </w:tr>
      <w:tr w:rsidR="00C87FF3">
        <w:trPr>
          <w:jc w:val="center"/>
        </w:trPr>
        <w:tc>
          <w:tcPr>
            <w:tcW w:w="508" w:type="dxa"/>
            <w:shd w:val="clear" w:color="auto" w:fill="auto"/>
            <w:noWrap/>
            <w:vAlign w:val="center"/>
          </w:tcPr>
          <w:p w:rsidR="00C87FF3" w:rsidRPr="00FC5EB3" w:rsidRDefault="00477BB6">
            <w:pPr>
              <w:widowControl/>
              <w:snapToGrid w:val="0"/>
              <w:jc w:val="center"/>
              <w:rPr>
                <w:kern w:val="0"/>
                <w:sz w:val="24"/>
                <w:szCs w:val="24"/>
              </w:rPr>
            </w:pPr>
            <w:r w:rsidRPr="00FC5EB3">
              <w:rPr>
                <w:rFonts w:hint="eastAsia"/>
                <w:kern w:val="0"/>
                <w:sz w:val="24"/>
                <w:szCs w:val="24"/>
              </w:rPr>
              <w:t>5</w:t>
            </w:r>
          </w:p>
        </w:tc>
        <w:tc>
          <w:tcPr>
            <w:tcW w:w="1655" w:type="dxa"/>
            <w:shd w:val="clear" w:color="auto" w:fill="auto"/>
            <w:vAlign w:val="center"/>
          </w:tcPr>
          <w:p w:rsidR="00C87FF3" w:rsidRPr="00FC5EB3" w:rsidRDefault="00752C27">
            <w:pPr>
              <w:widowControl/>
              <w:snapToGrid w:val="0"/>
              <w:jc w:val="center"/>
              <w:rPr>
                <w:bCs/>
                <w:sz w:val="24"/>
              </w:rPr>
            </w:pPr>
            <w:r w:rsidRPr="00FC5EB3">
              <w:rPr>
                <w:rFonts w:hint="eastAsia"/>
                <w:bCs/>
                <w:sz w:val="24"/>
              </w:rPr>
              <w:t>材质检测报告评价</w:t>
            </w:r>
          </w:p>
        </w:tc>
        <w:tc>
          <w:tcPr>
            <w:tcW w:w="7087" w:type="dxa"/>
            <w:shd w:val="clear" w:color="auto" w:fill="auto"/>
            <w:vAlign w:val="center"/>
          </w:tcPr>
          <w:p w:rsidR="00C87FF3" w:rsidRPr="00FC5EB3" w:rsidRDefault="00752C27">
            <w:pPr>
              <w:snapToGrid w:val="0"/>
              <w:rPr>
                <w:bCs/>
                <w:sz w:val="24"/>
              </w:rPr>
            </w:pPr>
            <w:r w:rsidRPr="00FC5EB3">
              <w:rPr>
                <w:rFonts w:hint="eastAsia"/>
                <w:bCs/>
                <w:sz w:val="24"/>
              </w:rPr>
              <w:t>（</w:t>
            </w:r>
            <w:r w:rsidRPr="00FC5EB3">
              <w:rPr>
                <w:rFonts w:hint="eastAsia"/>
                <w:bCs/>
                <w:sz w:val="24"/>
              </w:rPr>
              <w:t>1</w:t>
            </w:r>
            <w:r w:rsidRPr="00FC5EB3">
              <w:rPr>
                <w:rFonts w:hint="eastAsia"/>
                <w:bCs/>
                <w:sz w:val="24"/>
              </w:rPr>
              <w:t>）提供所投产品</w:t>
            </w:r>
            <w:r w:rsidRPr="00FC5EB3">
              <w:rPr>
                <w:rFonts w:asciiTheme="minorEastAsia" w:eastAsiaTheme="minorEastAsia" w:hAnsiTheme="minorEastAsia" w:hint="eastAsia"/>
                <w:sz w:val="24"/>
                <w:szCs w:val="24"/>
              </w:rPr>
              <w:t>海绵</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snapToGrid w:val="0"/>
              <w:rPr>
                <w:bCs/>
                <w:sz w:val="24"/>
              </w:rPr>
            </w:pPr>
            <w:r w:rsidRPr="00FC5EB3">
              <w:rPr>
                <w:rFonts w:hint="eastAsia"/>
                <w:bCs/>
                <w:sz w:val="24"/>
              </w:rPr>
              <w:t xml:space="preserve">A. </w:t>
            </w:r>
            <w:r w:rsidRPr="00FC5EB3">
              <w:rPr>
                <w:rFonts w:asciiTheme="minorEastAsia" w:eastAsiaTheme="minorEastAsia" w:hAnsiTheme="minorEastAsia" w:hint="eastAsia"/>
                <w:sz w:val="24"/>
                <w:szCs w:val="24"/>
              </w:rPr>
              <w:t>65%/25%压陷比≥3.5，75%压缩永久变形≤3%，回弹率≥55%，拉伸强度≥170KPa，伸长率≥160%，撕裂强度≥11N/cm，干热老化后拉伸强度≥165Kpa，湿热老化后拉伸强度≥160Kpa，甲醛释放量＜0.01mg/㎡h，TVOC＜0.01mg/㎡h，阻燃I级，密度＞50kg/m³。</w:t>
            </w:r>
          </w:p>
          <w:p w:rsidR="00C87FF3" w:rsidRPr="00FC5EB3" w:rsidRDefault="00752C27">
            <w:pPr>
              <w:snapToGrid w:val="0"/>
              <w:rPr>
                <w:bCs/>
                <w:sz w:val="24"/>
              </w:rPr>
            </w:pPr>
            <w:r w:rsidRPr="00FC5EB3">
              <w:rPr>
                <w:rFonts w:hint="eastAsia"/>
                <w:bCs/>
                <w:sz w:val="24"/>
              </w:rPr>
              <w:t>（</w:t>
            </w:r>
            <w:r w:rsidRPr="00FC5EB3">
              <w:rPr>
                <w:rFonts w:hint="eastAsia"/>
                <w:bCs/>
                <w:sz w:val="24"/>
              </w:rPr>
              <w:t>2</w:t>
            </w:r>
            <w:r w:rsidRPr="00FC5EB3">
              <w:rPr>
                <w:rFonts w:hint="eastAsia"/>
                <w:bCs/>
                <w:sz w:val="24"/>
              </w:rPr>
              <w:t>）提供所投产品</w:t>
            </w:r>
            <w:r w:rsidRPr="00FC5EB3">
              <w:rPr>
                <w:rFonts w:asciiTheme="minorEastAsia" w:eastAsiaTheme="minorEastAsia" w:hAnsiTheme="minorEastAsia" w:hint="eastAsia"/>
                <w:sz w:val="24"/>
                <w:szCs w:val="24"/>
              </w:rPr>
              <w:t>中密度纤维板</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snapToGrid w:val="0"/>
              <w:jc w:val="left"/>
              <w:rPr>
                <w:bCs/>
                <w:sz w:val="24"/>
              </w:rPr>
            </w:pPr>
            <w:r w:rsidRPr="00FC5EB3">
              <w:rPr>
                <w:rFonts w:hint="eastAsia"/>
                <w:bCs/>
                <w:sz w:val="24"/>
              </w:rPr>
              <w:t>A.</w:t>
            </w:r>
            <w:r w:rsidRPr="00FC5EB3">
              <w:rPr>
                <w:rFonts w:asciiTheme="minorEastAsia" w:eastAsiaTheme="minorEastAsia" w:hAnsiTheme="minorEastAsia" w:hint="eastAsia"/>
                <w:sz w:val="24"/>
                <w:szCs w:val="24"/>
              </w:rPr>
              <w:t>含水率7%-10%，吸水厚度膨胀率＜4%，内结合强度＞1.5MPa，表面胶合强度＞2 MPa，静曲强度＞40MPa，弹性模量＞4210MPa，板面握螺钉力＞1525N，板边握螺钉力＞955N，表面耐湿热达到5级，甲醛释放量≤0.2mg/L，甲醛释放量(1m3气候箱法) ≤0.009mg/m3，苯、甲苯、二甲苯、TVOC含量均未检出；</w:t>
            </w:r>
          </w:p>
          <w:p w:rsidR="00C87FF3" w:rsidRPr="00FC5EB3" w:rsidRDefault="00752C27">
            <w:pPr>
              <w:snapToGrid w:val="0"/>
              <w:rPr>
                <w:bCs/>
                <w:sz w:val="24"/>
              </w:rPr>
            </w:pPr>
            <w:r w:rsidRPr="00FC5EB3">
              <w:rPr>
                <w:rFonts w:hint="eastAsia"/>
                <w:bCs/>
                <w:sz w:val="24"/>
              </w:rPr>
              <w:t>（</w:t>
            </w:r>
            <w:r w:rsidRPr="00FC5EB3">
              <w:rPr>
                <w:rFonts w:hint="eastAsia"/>
                <w:bCs/>
                <w:sz w:val="24"/>
              </w:rPr>
              <w:t>3</w:t>
            </w:r>
            <w:r w:rsidRPr="00FC5EB3">
              <w:rPr>
                <w:rFonts w:hint="eastAsia"/>
                <w:bCs/>
                <w:sz w:val="24"/>
              </w:rPr>
              <w:t>）提供所投产品</w:t>
            </w:r>
            <w:r w:rsidRPr="00FC5EB3">
              <w:rPr>
                <w:rFonts w:asciiTheme="minorEastAsia" w:eastAsiaTheme="minorEastAsia" w:hAnsiTheme="minorEastAsia" w:hint="eastAsia"/>
                <w:sz w:val="24"/>
                <w:szCs w:val="24"/>
              </w:rPr>
              <w:t>热熔胶</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苯＜0.003g/kg，甲苯+二甲苯）＜0.02g/kg，总挥发有机物≤85g/L，二氯甲烷、1,2-二氯乙烷、1,1,2-三氯乙烷、三氯乙烯总量＜0.01g/kg；</w:t>
            </w:r>
          </w:p>
          <w:p w:rsidR="00C87FF3" w:rsidRPr="00FC5EB3" w:rsidRDefault="00752C27">
            <w:pPr>
              <w:snapToGrid w:val="0"/>
              <w:rPr>
                <w:bCs/>
                <w:sz w:val="24"/>
              </w:rPr>
            </w:pPr>
            <w:r w:rsidRPr="00FC5EB3">
              <w:rPr>
                <w:rFonts w:hint="eastAsia"/>
                <w:bCs/>
                <w:sz w:val="24"/>
              </w:rPr>
              <w:t>（</w:t>
            </w:r>
            <w:r w:rsidRPr="00FC5EB3">
              <w:rPr>
                <w:rFonts w:hint="eastAsia"/>
                <w:bCs/>
                <w:sz w:val="24"/>
              </w:rPr>
              <w:t>4</w:t>
            </w:r>
            <w:r w:rsidRPr="00FC5EB3">
              <w:rPr>
                <w:rFonts w:hint="eastAsia"/>
                <w:bCs/>
                <w:sz w:val="24"/>
              </w:rPr>
              <w:t>）提供所投产品</w:t>
            </w:r>
            <w:r w:rsidRPr="00FC5EB3">
              <w:rPr>
                <w:rFonts w:asciiTheme="minorEastAsia" w:eastAsiaTheme="minorEastAsia" w:hAnsiTheme="minorEastAsia" w:hint="eastAsia"/>
                <w:sz w:val="24"/>
                <w:szCs w:val="24"/>
              </w:rPr>
              <w:t>水性底漆</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挥发性有机化合物voc含量、甲醛含量、总铅（Pb）含量、乙二醇醚及醚酯总和含量、可溶性重金属、苯系物总和含量（限苯、甲苯、二甲苯）、烷基酚聚氧乙烯醚总和含量均应未检出，抗肺炎克雷伯氏菌性能≥99%。</w:t>
            </w:r>
          </w:p>
          <w:p w:rsidR="00C87FF3" w:rsidRPr="00FC5EB3" w:rsidRDefault="00752C27">
            <w:pPr>
              <w:snapToGrid w:val="0"/>
              <w:rPr>
                <w:bCs/>
                <w:sz w:val="24"/>
              </w:rPr>
            </w:pPr>
            <w:r w:rsidRPr="00FC5EB3">
              <w:rPr>
                <w:rFonts w:hint="eastAsia"/>
                <w:bCs/>
                <w:sz w:val="24"/>
              </w:rPr>
              <w:t>（</w:t>
            </w:r>
            <w:r w:rsidRPr="00FC5EB3">
              <w:rPr>
                <w:rFonts w:hint="eastAsia"/>
                <w:bCs/>
                <w:sz w:val="24"/>
              </w:rPr>
              <w:t>5</w:t>
            </w:r>
            <w:r w:rsidRPr="00FC5EB3">
              <w:rPr>
                <w:rFonts w:hint="eastAsia"/>
                <w:bCs/>
                <w:sz w:val="24"/>
              </w:rPr>
              <w:t>）提供所投产品</w:t>
            </w:r>
            <w:r w:rsidRPr="00FC5EB3">
              <w:rPr>
                <w:rFonts w:asciiTheme="minorEastAsia" w:eastAsiaTheme="minorEastAsia" w:hAnsiTheme="minorEastAsia" w:hint="eastAsia"/>
                <w:sz w:val="24"/>
                <w:szCs w:val="24"/>
              </w:rPr>
              <w:t>水性面漆</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挥发性有机化合物voc含量、甲醛含量、总铅（Pb）含量、乙二醇醚及醚酯总和含量、可溶性重金属、苯系物总和含量（限苯、甲苯、二甲苯）、烷基酚聚氧乙烯醚总和含量均应未检出，抗肺炎克</w:t>
            </w:r>
            <w:r w:rsidRPr="00FC5EB3">
              <w:rPr>
                <w:rFonts w:asciiTheme="minorEastAsia" w:eastAsiaTheme="minorEastAsia" w:hAnsiTheme="minorEastAsia" w:hint="eastAsia"/>
                <w:sz w:val="24"/>
                <w:szCs w:val="24"/>
              </w:rPr>
              <w:lastRenderedPageBreak/>
              <w:t>雷伯氏菌性能≥99%。</w:t>
            </w:r>
          </w:p>
          <w:p w:rsidR="00C87FF3" w:rsidRPr="00FC5EB3" w:rsidRDefault="00752C27">
            <w:pPr>
              <w:snapToGrid w:val="0"/>
              <w:rPr>
                <w:bCs/>
                <w:sz w:val="24"/>
              </w:rPr>
            </w:pPr>
            <w:r w:rsidRPr="00FC5EB3">
              <w:rPr>
                <w:rFonts w:hint="eastAsia"/>
                <w:bCs/>
                <w:sz w:val="24"/>
              </w:rPr>
              <w:t>（</w:t>
            </w:r>
            <w:r w:rsidRPr="00FC5EB3">
              <w:rPr>
                <w:rFonts w:hint="eastAsia"/>
                <w:bCs/>
                <w:sz w:val="24"/>
              </w:rPr>
              <w:t>6</w:t>
            </w:r>
            <w:r w:rsidRPr="00FC5EB3">
              <w:rPr>
                <w:rFonts w:hint="eastAsia"/>
                <w:bCs/>
                <w:sz w:val="24"/>
              </w:rPr>
              <w:t>）提供所投产品</w:t>
            </w:r>
            <w:r w:rsidRPr="00FC5EB3">
              <w:rPr>
                <w:rFonts w:asciiTheme="minorEastAsia" w:eastAsiaTheme="minorEastAsia" w:hAnsiTheme="minorEastAsia" w:hint="eastAsia"/>
                <w:sz w:val="24"/>
                <w:szCs w:val="24"/>
              </w:rPr>
              <w:t>西皮</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摩擦色牢度≥4级，PH≥7.0，游离甲醛＜5mg/kg，挥发性有机物(VOC)＜10mg/kg，皮革中五氯苯酚(PCP)＜0.1mg/kg</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7</w:t>
            </w:r>
            <w:r w:rsidRPr="00FC5EB3">
              <w:rPr>
                <w:rFonts w:hint="eastAsia"/>
                <w:bCs/>
                <w:sz w:val="24"/>
              </w:rPr>
              <w:t>）提供所投产品</w:t>
            </w:r>
            <w:r w:rsidRPr="00FC5EB3">
              <w:rPr>
                <w:rFonts w:asciiTheme="minorEastAsia" w:eastAsiaTheme="minorEastAsia" w:hAnsiTheme="minorEastAsia" w:hint="eastAsia"/>
                <w:sz w:val="24"/>
                <w:szCs w:val="24"/>
              </w:rPr>
              <w:t>冷轧钢板</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符合GB/T3325-2017要求：金属喷漆(塑)涂层硬度≥3H，耐腐蚀100h内无鼓泡、100h后无锈迹剥落、走起皱、变色和失光，附着力达到0级。可溶性重金属铬＜0.3mg/kg、镉＜0.02mg/kg、铅＜0.55mg/kg、汞＜0.002mg/kg。</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8</w:t>
            </w:r>
            <w:r w:rsidRPr="00FC5EB3">
              <w:rPr>
                <w:rFonts w:hint="eastAsia"/>
                <w:bCs/>
                <w:sz w:val="24"/>
              </w:rPr>
              <w:t>）提供所投产品</w:t>
            </w:r>
            <w:r w:rsidRPr="00FC5EB3">
              <w:rPr>
                <w:rFonts w:asciiTheme="minorEastAsia" w:eastAsiaTheme="minorEastAsia" w:hAnsiTheme="minorEastAsia" w:hint="eastAsia"/>
                <w:sz w:val="24"/>
                <w:szCs w:val="24"/>
              </w:rPr>
              <w:t xml:space="preserve"> 粉末</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符合HG/T2006-2022标准,色泽均匀，筛余物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9</w:t>
            </w:r>
            <w:r w:rsidRPr="00FC5EB3">
              <w:rPr>
                <w:rFonts w:hint="eastAsia"/>
                <w:bCs/>
                <w:sz w:val="24"/>
              </w:rPr>
              <w:t>）提供所投产品</w:t>
            </w:r>
            <w:r w:rsidRPr="00FC5EB3">
              <w:rPr>
                <w:rFonts w:asciiTheme="minorEastAsia" w:eastAsiaTheme="minorEastAsia" w:hAnsiTheme="minorEastAsia" w:hint="eastAsia"/>
                <w:sz w:val="24"/>
                <w:szCs w:val="24"/>
              </w:rPr>
              <w:t>铰链</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 xml:space="preserve"> 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操作力、耐久性试验40000次、垂直静载荷15KG、水平静载荷30N测试，均符合标准要求。18h中性盐雾和18h乙酸盐雾试验，耐腐蚀等级10级；18h中性盐雾耐腐蚀试验后,表面0锈点。</w:t>
            </w:r>
          </w:p>
          <w:p w:rsidR="00C87FF3" w:rsidRPr="00FC5EB3" w:rsidRDefault="00752C27">
            <w:pPr>
              <w:snapToGrid w:val="0"/>
              <w:rPr>
                <w:bCs/>
                <w:sz w:val="24"/>
              </w:rPr>
            </w:pPr>
            <w:r w:rsidRPr="00FC5EB3">
              <w:rPr>
                <w:rFonts w:hint="eastAsia"/>
                <w:bCs/>
                <w:sz w:val="24"/>
              </w:rPr>
              <w:t>（</w:t>
            </w:r>
            <w:r w:rsidRPr="00FC5EB3">
              <w:rPr>
                <w:rFonts w:hint="eastAsia"/>
                <w:bCs/>
                <w:sz w:val="24"/>
              </w:rPr>
              <w:t>10</w:t>
            </w:r>
            <w:r w:rsidRPr="00FC5EB3">
              <w:rPr>
                <w:rFonts w:hint="eastAsia"/>
                <w:bCs/>
                <w:sz w:val="24"/>
              </w:rPr>
              <w:t>）提供所投产品</w:t>
            </w:r>
            <w:r w:rsidRPr="00FC5EB3">
              <w:rPr>
                <w:rFonts w:asciiTheme="minorEastAsia" w:eastAsiaTheme="minorEastAsia" w:hAnsiTheme="minorEastAsia" w:hint="eastAsia"/>
                <w:sz w:val="24"/>
                <w:szCs w:val="24"/>
              </w:rPr>
              <w:t>锁具</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，上述检测报告能证明上述材质满足以下参数要求，每证明</w:t>
            </w:r>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jc w:val="left"/>
              <w:rPr>
                <w:rFonts w:asciiTheme="minorEastAsia" w:eastAsiaTheme="minorEastAsia" w:hAnsiTheme="minorEastAsia"/>
                <w:sz w:val="24"/>
                <w:szCs w:val="24"/>
              </w:rPr>
            </w:pPr>
            <w:r w:rsidRPr="00FC5EB3">
              <w:rPr>
                <w:rFonts w:hint="eastAsia"/>
                <w:bCs/>
                <w:sz w:val="24"/>
              </w:rPr>
              <w:t>A.</w:t>
            </w:r>
            <w:r w:rsidRPr="00FC5EB3">
              <w:rPr>
                <w:rFonts w:asciiTheme="minorEastAsia" w:eastAsiaTheme="minorEastAsia" w:hAnsiTheme="minorEastAsia" w:hint="eastAsia"/>
                <w:sz w:val="24"/>
                <w:szCs w:val="24"/>
              </w:rPr>
              <w:t>外观质量、保密度、牢固度、灵活度检测符合要求，耐腐蚀等级（中性盐雾试验18h和乙酸盐雾试验18h）达到10级。</w:t>
            </w:r>
          </w:p>
          <w:p w:rsidR="00C87FF3" w:rsidRPr="00FC5EB3" w:rsidRDefault="00752C27">
            <w:pPr>
              <w:widowControl/>
              <w:snapToGrid w:val="0"/>
              <w:rPr>
                <w:bCs/>
                <w:sz w:val="24"/>
              </w:rPr>
            </w:pPr>
            <w:r w:rsidRPr="00FC5EB3">
              <w:rPr>
                <w:rFonts w:hint="eastAsia"/>
                <w:bCs/>
                <w:sz w:val="24"/>
              </w:rPr>
              <w:t>若上述技术支撑材料证明所投产品不能满足招标文件中</w:t>
            </w:r>
            <w:r w:rsidRPr="00FC5EB3">
              <w:rPr>
                <w:rFonts w:hint="eastAsia"/>
                <w:kern w:val="0"/>
                <w:sz w:val="24"/>
                <w:szCs w:val="24"/>
              </w:rPr>
              <w:t>“★”</w:t>
            </w:r>
            <w:r w:rsidRPr="00FC5EB3">
              <w:rPr>
                <w:bCs/>
                <w:sz w:val="24"/>
              </w:rPr>
              <w:t>技术要求</w:t>
            </w:r>
            <w:r w:rsidRPr="00FC5EB3">
              <w:rPr>
                <w:rFonts w:hint="eastAsia"/>
                <w:bCs/>
                <w:sz w:val="24"/>
              </w:rPr>
              <w:t>的，则视为无效投标。</w:t>
            </w:r>
          </w:p>
        </w:tc>
        <w:tc>
          <w:tcPr>
            <w:tcW w:w="1010" w:type="dxa"/>
            <w:shd w:val="clear" w:color="auto" w:fill="auto"/>
            <w:vAlign w:val="center"/>
          </w:tcPr>
          <w:p w:rsidR="00C87FF3" w:rsidRPr="00FC5EB3" w:rsidRDefault="00752C27">
            <w:pPr>
              <w:widowControl/>
              <w:snapToGrid w:val="0"/>
              <w:jc w:val="center"/>
              <w:rPr>
                <w:kern w:val="0"/>
                <w:sz w:val="24"/>
                <w:szCs w:val="24"/>
              </w:rPr>
            </w:pPr>
            <w:r w:rsidRPr="00FC5EB3">
              <w:rPr>
                <w:rFonts w:hint="eastAsia"/>
                <w:kern w:val="0"/>
                <w:sz w:val="24"/>
                <w:szCs w:val="24"/>
              </w:rPr>
              <w:lastRenderedPageBreak/>
              <w:t>10</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C87FF3" w:rsidRDefault="00752C27">
            <w:pPr>
              <w:widowControl/>
              <w:snapToGrid w:val="0"/>
              <w:rPr>
                <w:bCs/>
                <w:strike/>
                <w:sz w:val="24"/>
              </w:rPr>
            </w:pPr>
            <w:r>
              <w:rPr>
                <w:rFonts w:hint="eastAsia"/>
                <w:bCs/>
                <w:sz w:val="24"/>
              </w:rPr>
              <w:t>提供所投产品制造商</w:t>
            </w:r>
            <w:r w:rsidRPr="00FC5EB3">
              <w:rPr>
                <w:rFonts w:hint="eastAsia"/>
                <w:bCs/>
                <w:sz w:val="24"/>
              </w:rPr>
              <w:t>制造的成品家具（沙发、茶几、钢制更衣柜</w:t>
            </w:r>
            <w:r w:rsidRPr="00FC5EB3">
              <w:rPr>
                <w:rFonts w:hint="eastAsia"/>
                <w:sz w:val="24"/>
              </w:rPr>
              <w:t xml:space="preserve"> </w:t>
            </w:r>
            <w:r w:rsidRPr="00FC5EB3">
              <w:rPr>
                <w:rFonts w:hint="eastAsia"/>
                <w:bCs/>
                <w:sz w:val="24"/>
              </w:rPr>
              <w:t>）的第三方检测机构出</w:t>
            </w:r>
            <w:r>
              <w:rPr>
                <w:rFonts w:hint="eastAsia"/>
                <w:bCs/>
                <w:sz w:val="24"/>
              </w:rPr>
              <w:t>具的带</w:t>
            </w:r>
            <w:r>
              <w:rPr>
                <w:rFonts w:hint="eastAsia"/>
                <w:bCs/>
                <w:sz w:val="24"/>
              </w:rPr>
              <w:t>CMA</w:t>
            </w:r>
            <w:r>
              <w:rPr>
                <w:rFonts w:hint="eastAsia"/>
                <w:bCs/>
                <w:sz w:val="24"/>
              </w:rPr>
              <w:t>标识的成品检测报告扫描件</w:t>
            </w:r>
            <w:r>
              <w:rPr>
                <w:rFonts w:hint="eastAsia"/>
                <w:kern w:val="0"/>
                <w:sz w:val="24"/>
                <w:szCs w:val="24"/>
              </w:rPr>
              <w:t>，每个合格的检测报告扫描件得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C87FF3" w:rsidRDefault="00752C27">
            <w:pPr>
              <w:snapToGrid w:val="0"/>
              <w:rPr>
                <w:bCs/>
                <w:sz w:val="24"/>
              </w:rPr>
            </w:pPr>
            <w:r>
              <w:rPr>
                <w:rFonts w:hint="eastAsia"/>
                <w:bCs/>
                <w:sz w:val="24"/>
              </w:rPr>
              <w:t>与所投包相关的现代化生产设备水平，投标文件中提供所投产品制造商的设备彩图及设备购置发票扫描件，</w:t>
            </w:r>
            <w:r w:rsidRPr="00FC5EB3">
              <w:rPr>
                <w:rFonts w:hint="eastAsia"/>
                <w:bCs/>
                <w:sz w:val="24"/>
              </w:rPr>
              <w:t>包括（</w:t>
            </w:r>
            <w:r w:rsidRPr="00FC5EB3">
              <w:rPr>
                <w:rFonts w:hint="eastAsia"/>
                <w:bCs/>
                <w:sz w:val="24"/>
                <w:szCs w:val="24"/>
              </w:rPr>
              <w:t>加工中心、电子开料锯、全自动封边机、木工除尘设备、</w:t>
            </w:r>
            <w:r w:rsidRPr="00FC5EB3">
              <w:rPr>
                <w:bCs/>
                <w:sz w:val="24"/>
                <w:szCs w:val="24"/>
              </w:rPr>
              <w:t xml:space="preserve"> </w:t>
            </w:r>
            <w:r w:rsidRPr="00FC5EB3">
              <w:rPr>
                <w:rFonts w:hint="eastAsia"/>
                <w:bCs/>
                <w:sz w:val="24"/>
                <w:szCs w:val="24"/>
              </w:rPr>
              <w:t>脉冲除尘设备、激光切割机、数控弯折机、光纤激光切管机、自动喷涂流水线</w:t>
            </w:r>
            <w:r w:rsidRPr="00FC5EB3">
              <w:rPr>
                <w:rFonts w:hint="eastAsia"/>
                <w:bCs/>
                <w:sz w:val="24"/>
              </w:rPr>
              <w:t>）。每</w:t>
            </w:r>
            <w:r>
              <w:rPr>
                <w:rFonts w:hint="eastAsia"/>
                <w:bCs/>
                <w:sz w:val="24"/>
              </w:rPr>
              <w:t>种满足以上要求的设备得</w:t>
            </w:r>
            <w:r>
              <w:rPr>
                <w:rFonts w:hint="eastAsia"/>
                <w:bCs/>
                <w:sz w:val="24"/>
              </w:rPr>
              <w:t>0.5</w:t>
            </w:r>
            <w:r>
              <w:rPr>
                <w:rFonts w:hint="eastAsia"/>
                <w:bCs/>
                <w:sz w:val="24"/>
              </w:rPr>
              <w:t>分，最多</w:t>
            </w:r>
            <w:r>
              <w:rPr>
                <w:rFonts w:hint="eastAsia"/>
                <w:bCs/>
                <w:sz w:val="24"/>
              </w:rPr>
              <w:t>4.5</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4.5</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原材料环保评价</w:t>
            </w:r>
          </w:p>
        </w:tc>
        <w:tc>
          <w:tcPr>
            <w:tcW w:w="7087" w:type="dxa"/>
            <w:shd w:val="clear" w:color="auto" w:fill="auto"/>
            <w:vAlign w:val="center"/>
          </w:tcPr>
          <w:p w:rsidR="00C87FF3" w:rsidRDefault="00752C27">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），投标文件中</w:t>
            </w:r>
            <w:r>
              <w:rPr>
                <w:rFonts w:hint="eastAsia"/>
                <w:sz w:val="24"/>
              </w:rPr>
              <w:t>提供相应的证明材料扫描件，每份合格的证明材料</w:t>
            </w:r>
            <w:r>
              <w:rPr>
                <w:rFonts w:hint="eastAsia"/>
                <w:bCs/>
                <w:sz w:val="24"/>
              </w:rPr>
              <w:t>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1</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C87FF3" w:rsidRDefault="00752C27">
            <w:pPr>
              <w:snapToGrid w:val="0"/>
              <w:rPr>
                <w:bCs/>
                <w:sz w:val="24"/>
              </w:rPr>
            </w:pPr>
            <w:r>
              <w:rPr>
                <w:rFonts w:hint="eastAsia"/>
                <w:sz w:val="24"/>
              </w:rPr>
              <w:t>组合安装设计、易装卸，具有可再生资源的设计理念和产品设计使用寿命，</w:t>
            </w:r>
            <w:r>
              <w:rPr>
                <w:rFonts w:hint="eastAsia"/>
                <w:bCs/>
                <w:sz w:val="24"/>
              </w:rPr>
              <w:t>投标文件中</w:t>
            </w:r>
            <w:r>
              <w:rPr>
                <w:rFonts w:hint="eastAsia"/>
                <w:sz w:val="24"/>
              </w:rPr>
              <w:t>提供具体文字阐述得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C87FF3" w:rsidRDefault="00752C27">
            <w:pPr>
              <w:snapToGrid w:val="0"/>
              <w:rPr>
                <w:bCs/>
                <w:sz w:val="24"/>
              </w:rPr>
            </w:pPr>
            <w:r>
              <w:rPr>
                <w:rFonts w:hint="eastAsia"/>
                <w:sz w:val="24"/>
              </w:rPr>
              <w:t>生产加工采取的绿色环保措施且排污达标，</w:t>
            </w:r>
            <w:r>
              <w:rPr>
                <w:rFonts w:hint="eastAsia"/>
                <w:bCs/>
                <w:sz w:val="24"/>
              </w:rPr>
              <w:t>投标文件中</w:t>
            </w:r>
            <w:r>
              <w:rPr>
                <w:rFonts w:hint="eastAsia"/>
                <w:sz w:val="24"/>
              </w:rPr>
              <w:t>提供</w:t>
            </w:r>
            <w:r>
              <w:rPr>
                <w:rFonts w:hint="eastAsia"/>
                <w:bCs/>
                <w:sz w:val="24"/>
              </w:rPr>
              <w:t>所投产品制造商</w:t>
            </w:r>
            <w:r>
              <w:rPr>
                <w:rFonts w:hint="eastAsia"/>
                <w:sz w:val="24"/>
              </w:rPr>
              <w:t>2022</w:t>
            </w:r>
            <w:r>
              <w:rPr>
                <w:rFonts w:hint="eastAsia"/>
                <w:sz w:val="24"/>
              </w:rPr>
              <w:t>年或</w:t>
            </w:r>
            <w:r>
              <w:rPr>
                <w:rFonts w:hint="eastAsia"/>
                <w:sz w:val="24"/>
              </w:rPr>
              <w:t>2023</w:t>
            </w:r>
            <w:r>
              <w:rPr>
                <w:rFonts w:hint="eastAsia"/>
                <w:sz w:val="24"/>
              </w:rPr>
              <w:t>年行政部门盖章的证明材料得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C87FF3" w:rsidRDefault="00752C27">
            <w:pPr>
              <w:snapToGrid w:val="0"/>
              <w:rPr>
                <w:bCs/>
                <w:sz w:val="24"/>
              </w:rPr>
            </w:pPr>
            <w:r>
              <w:rPr>
                <w:rFonts w:hint="eastAsia"/>
                <w:sz w:val="24"/>
              </w:rPr>
              <w:t>采取回收处理技术设备，对大气污染、水污染等环境污染治理有针对性的环保举措，</w:t>
            </w:r>
            <w:r>
              <w:rPr>
                <w:rFonts w:hint="eastAsia"/>
                <w:bCs/>
                <w:sz w:val="24"/>
              </w:rPr>
              <w:t>投标文件中</w:t>
            </w:r>
            <w:r>
              <w:rPr>
                <w:rFonts w:hint="eastAsia"/>
                <w:sz w:val="24"/>
              </w:rPr>
              <w:t>提供处理协议或第三方证明材料得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C87FF3" w:rsidRDefault="00752C27">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C87FF3" w:rsidRDefault="00752C27">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C87FF3" w:rsidRDefault="00752C27">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C87FF3" w:rsidRDefault="00752C27">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完全满足无偏离的得</w:t>
            </w:r>
            <w:r w:rsidR="002411C9" w:rsidRPr="00457EB3">
              <w:rPr>
                <w:rFonts w:hint="eastAsia"/>
                <w:kern w:val="0"/>
                <w:sz w:val="24"/>
                <w:szCs w:val="24"/>
              </w:rPr>
              <w:t>11</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非“★”</w:t>
            </w:r>
            <w:r w:rsidRPr="00457EB3">
              <w:rPr>
                <w:bCs/>
                <w:sz w:val="24"/>
              </w:rPr>
              <w:t>技术要求</w:t>
            </w:r>
            <w:r w:rsidRPr="00457EB3">
              <w:rPr>
                <w:rFonts w:hint="eastAsia"/>
                <w:kern w:val="0"/>
                <w:sz w:val="24"/>
                <w:szCs w:val="24"/>
              </w:rPr>
              <w:t>劣于招标文件要求或未做应答的不足</w:t>
            </w:r>
            <w:r w:rsidR="002411C9" w:rsidRPr="00457EB3">
              <w:rPr>
                <w:rFonts w:hint="eastAsia"/>
                <w:kern w:val="0"/>
                <w:sz w:val="24"/>
                <w:szCs w:val="24"/>
              </w:rPr>
              <w:t>11</w:t>
            </w:r>
            <w:r w:rsidRPr="00457EB3">
              <w:rPr>
                <w:rFonts w:hint="eastAsia"/>
                <w:kern w:val="0"/>
                <w:sz w:val="24"/>
                <w:szCs w:val="24"/>
              </w:rPr>
              <w:t>条的，每出现</w:t>
            </w:r>
            <w:r w:rsidRPr="00457EB3">
              <w:rPr>
                <w:rFonts w:hint="eastAsia"/>
                <w:kern w:val="0"/>
                <w:sz w:val="24"/>
                <w:szCs w:val="24"/>
              </w:rPr>
              <w:t>1</w:t>
            </w:r>
            <w:r w:rsidRPr="00457EB3">
              <w:rPr>
                <w:rFonts w:hint="eastAsia"/>
                <w:kern w:val="0"/>
                <w:sz w:val="24"/>
                <w:szCs w:val="24"/>
              </w:rPr>
              <w:t>条以上情形减</w:t>
            </w:r>
            <w:r w:rsidRPr="00457EB3">
              <w:rPr>
                <w:rFonts w:hint="eastAsia"/>
                <w:kern w:val="0"/>
                <w:sz w:val="24"/>
                <w:szCs w:val="24"/>
              </w:rPr>
              <w:t>1</w:t>
            </w:r>
            <w:r w:rsidRPr="00457EB3">
              <w:rPr>
                <w:rFonts w:hint="eastAsia"/>
                <w:kern w:val="0"/>
                <w:sz w:val="24"/>
                <w:szCs w:val="24"/>
              </w:rPr>
              <w:t>分</w:t>
            </w:r>
          </w:p>
          <w:p w:rsidR="00C87FF3" w:rsidRPr="00457EB3" w:rsidRDefault="00752C27" w:rsidP="002411C9">
            <w:pPr>
              <w:widowControl/>
              <w:snapToGrid w:val="0"/>
              <w:rPr>
                <w:kern w:val="0"/>
                <w:sz w:val="24"/>
                <w:szCs w:val="24"/>
              </w:rPr>
            </w:pPr>
            <w:r w:rsidRPr="00457EB3">
              <w:rPr>
                <w:rFonts w:hint="eastAsia"/>
                <w:kern w:val="0"/>
                <w:sz w:val="24"/>
                <w:szCs w:val="24"/>
              </w:rPr>
              <w:t>非“★”</w:t>
            </w:r>
            <w:r w:rsidRPr="00457EB3">
              <w:rPr>
                <w:bCs/>
                <w:sz w:val="24"/>
              </w:rPr>
              <w:t>技术要求</w:t>
            </w:r>
            <w:r w:rsidRPr="00457EB3">
              <w:rPr>
                <w:rFonts w:hint="eastAsia"/>
                <w:kern w:val="0"/>
                <w:sz w:val="24"/>
                <w:szCs w:val="24"/>
              </w:rPr>
              <w:t>劣于招标文件要求或未做应答≥</w:t>
            </w:r>
            <w:r w:rsidR="002411C9" w:rsidRPr="00457EB3">
              <w:rPr>
                <w:rFonts w:hint="eastAsia"/>
                <w:kern w:val="0"/>
                <w:sz w:val="24"/>
                <w:szCs w:val="24"/>
              </w:rPr>
              <w:t>11</w:t>
            </w:r>
            <w:r w:rsidRPr="00457EB3">
              <w:rPr>
                <w:rFonts w:hint="eastAsia"/>
                <w:kern w:val="0"/>
                <w:sz w:val="24"/>
                <w:szCs w:val="24"/>
              </w:rPr>
              <w:t>条的，本项得</w:t>
            </w:r>
            <w:r w:rsidRPr="00457EB3">
              <w:rPr>
                <w:rFonts w:hint="eastAsia"/>
                <w:kern w:val="0"/>
                <w:sz w:val="24"/>
                <w:szCs w:val="24"/>
              </w:rPr>
              <w:t>0</w:t>
            </w:r>
            <w:r w:rsidRPr="00457EB3">
              <w:rPr>
                <w:rFonts w:hint="eastAsia"/>
                <w:kern w:val="0"/>
                <w:sz w:val="24"/>
                <w:szCs w:val="24"/>
              </w:rPr>
              <w:t>分</w:t>
            </w:r>
          </w:p>
        </w:tc>
        <w:tc>
          <w:tcPr>
            <w:tcW w:w="1010" w:type="dxa"/>
            <w:shd w:val="clear" w:color="auto" w:fill="auto"/>
            <w:vAlign w:val="center"/>
          </w:tcPr>
          <w:p w:rsidR="00C87FF3" w:rsidRDefault="002411C9">
            <w:pPr>
              <w:widowControl/>
              <w:snapToGrid w:val="0"/>
              <w:jc w:val="center"/>
              <w:rPr>
                <w:kern w:val="0"/>
                <w:sz w:val="24"/>
                <w:szCs w:val="24"/>
              </w:rPr>
            </w:pPr>
            <w:r w:rsidRPr="008C6264">
              <w:rPr>
                <w:rFonts w:hint="eastAsia"/>
                <w:color w:val="FF0000"/>
                <w:kern w:val="0"/>
                <w:sz w:val="24"/>
                <w:szCs w:val="24"/>
              </w:rPr>
              <w:t>11</w:t>
            </w:r>
          </w:p>
        </w:tc>
      </w:tr>
      <w:tr w:rsidR="00C87FF3">
        <w:trPr>
          <w:jc w:val="center"/>
        </w:trPr>
        <w:tc>
          <w:tcPr>
            <w:tcW w:w="9250" w:type="dxa"/>
            <w:gridSpan w:val="3"/>
            <w:shd w:val="clear" w:color="auto" w:fill="auto"/>
            <w:noWrap/>
            <w:vAlign w:val="center"/>
          </w:tcPr>
          <w:p w:rsidR="00C87FF3" w:rsidRPr="00457EB3" w:rsidRDefault="00752C27">
            <w:pPr>
              <w:snapToGrid w:val="0"/>
              <w:jc w:val="center"/>
              <w:rPr>
                <w:bCs/>
                <w:sz w:val="24"/>
              </w:rPr>
            </w:pPr>
            <w:r w:rsidRPr="00457EB3">
              <w:rPr>
                <w:kern w:val="0"/>
                <w:sz w:val="24"/>
                <w:szCs w:val="24"/>
              </w:rPr>
              <w:t>第</w:t>
            </w:r>
            <w:r w:rsidRPr="00457EB3">
              <w:rPr>
                <w:rFonts w:hint="eastAsia"/>
                <w:kern w:val="0"/>
                <w:sz w:val="24"/>
                <w:szCs w:val="24"/>
              </w:rPr>
              <w:t>三</w:t>
            </w:r>
            <w:r w:rsidRPr="00457EB3">
              <w:rPr>
                <w:kern w:val="0"/>
                <w:sz w:val="24"/>
                <w:szCs w:val="24"/>
              </w:rPr>
              <w:t>部分</w:t>
            </w:r>
            <w:r w:rsidRPr="00457EB3">
              <w:rPr>
                <w:kern w:val="0"/>
                <w:sz w:val="24"/>
                <w:szCs w:val="24"/>
              </w:rPr>
              <w:t xml:space="preserve"> </w:t>
            </w:r>
            <w:r w:rsidRPr="00457EB3">
              <w:rPr>
                <w:rFonts w:hint="eastAsia"/>
                <w:kern w:val="0"/>
                <w:sz w:val="24"/>
                <w:szCs w:val="24"/>
              </w:rPr>
              <w:t>主观分</w:t>
            </w:r>
            <w:r w:rsidRPr="00457EB3">
              <w:rPr>
                <w:kern w:val="0"/>
                <w:sz w:val="24"/>
                <w:szCs w:val="24"/>
              </w:rPr>
              <w:t>（</w:t>
            </w:r>
            <w:r w:rsidRPr="00457EB3">
              <w:rPr>
                <w:rFonts w:hint="eastAsia"/>
                <w:kern w:val="0"/>
                <w:sz w:val="24"/>
                <w:szCs w:val="24"/>
              </w:rPr>
              <w:t>27</w:t>
            </w:r>
            <w:r w:rsidRPr="00457EB3">
              <w:rPr>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提供以下产品设计结构图和产品彩图，否则不予认定给分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1</w:t>
            </w:r>
            <w:r w:rsidRPr="00457EB3">
              <w:rPr>
                <w:rFonts w:hint="eastAsia"/>
                <w:kern w:val="0"/>
                <w:sz w:val="24"/>
                <w:szCs w:val="24"/>
              </w:rPr>
              <w:t>）</w:t>
            </w:r>
            <w:r w:rsidRPr="00457EB3">
              <w:rPr>
                <w:rFonts w:asciiTheme="minorEastAsia" w:eastAsiaTheme="minorEastAsia" w:hAnsiTheme="minorEastAsia" w:hint="eastAsia"/>
                <w:sz w:val="24"/>
                <w:szCs w:val="24"/>
              </w:rPr>
              <w:t>货架A</w:t>
            </w:r>
            <w:r w:rsidRPr="00457EB3">
              <w:rPr>
                <w:rFonts w:hint="eastAsia"/>
                <w:kern w:val="0"/>
                <w:sz w:val="24"/>
                <w:szCs w:val="24"/>
              </w:rPr>
              <w:t>评价</w:t>
            </w:r>
          </w:p>
          <w:p w:rsidR="00C87FF3" w:rsidRPr="00457EB3" w:rsidRDefault="00752C27">
            <w:pPr>
              <w:widowControl/>
              <w:snapToGrid w:val="0"/>
              <w:rPr>
                <w:kern w:val="0"/>
                <w:sz w:val="24"/>
                <w:szCs w:val="24"/>
              </w:rPr>
            </w:pPr>
            <w:r w:rsidRPr="00457EB3">
              <w:rPr>
                <w:rFonts w:hint="eastAsia"/>
                <w:kern w:val="0"/>
                <w:sz w:val="24"/>
                <w:szCs w:val="24"/>
              </w:rPr>
              <w:t>设计结构先进，提供了设计结构图和产品彩图，无瑕疵：</w:t>
            </w:r>
            <w:r w:rsidR="00477BB6" w:rsidRPr="00457EB3">
              <w:rPr>
                <w:rFonts w:hint="eastAsia"/>
                <w:kern w:val="0"/>
                <w:sz w:val="24"/>
                <w:szCs w:val="24"/>
              </w:rPr>
              <w:t>5</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00477BB6" w:rsidRPr="00457EB3">
              <w:rPr>
                <w:rFonts w:hint="eastAsia"/>
                <w:kern w:val="0"/>
                <w:sz w:val="24"/>
                <w:szCs w:val="24"/>
              </w:rPr>
              <w:t>4</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00477BB6" w:rsidRPr="00457EB3">
              <w:rPr>
                <w:rFonts w:hint="eastAsia"/>
                <w:kern w:val="0"/>
                <w:sz w:val="24"/>
                <w:szCs w:val="24"/>
              </w:rPr>
              <w:t>3</w:t>
            </w:r>
            <w:r w:rsidRPr="00457EB3">
              <w:rPr>
                <w:rFonts w:hint="eastAsia"/>
                <w:kern w:val="0"/>
                <w:sz w:val="24"/>
                <w:szCs w:val="24"/>
              </w:rPr>
              <w:t>分；</w:t>
            </w:r>
          </w:p>
          <w:p w:rsidR="00477BB6" w:rsidRPr="00457EB3" w:rsidRDefault="00477BB6">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477BB6" w:rsidRPr="00457EB3" w:rsidRDefault="00477BB6">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未提供产品设计结构图或产品彩图，或存在</w:t>
            </w:r>
            <w:r w:rsidR="00477BB6"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2</w:t>
            </w:r>
            <w:r w:rsidRPr="00457EB3">
              <w:rPr>
                <w:rFonts w:hint="eastAsia"/>
                <w:kern w:val="0"/>
                <w:sz w:val="24"/>
                <w:szCs w:val="24"/>
              </w:rPr>
              <w:t>）</w:t>
            </w:r>
            <w:r w:rsidRPr="00457EB3">
              <w:rPr>
                <w:rFonts w:asciiTheme="minorEastAsia" w:eastAsiaTheme="minorEastAsia" w:hAnsiTheme="minorEastAsia" w:hint="eastAsia"/>
                <w:sz w:val="24"/>
                <w:szCs w:val="24"/>
              </w:rPr>
              <w:t>男更衣柜</w:t>
            </w:r>
            <w:r w:rsidRPr="00457EB3">
              <w:rPr>
                <w:rFonts w:hint="eastAsia"/>
                <w:kern w:val="0"/>
                <w:sz w:val="24"/>
                <w:szCs w:val="24"/>
              </w:rPr>
              <w:t>评价</w:t>
            </w:r>
          </w:p>
          <w:p w:rsidR="00D63100" w:rsidRPr="00457EB3" w:rsidRDefault="00D63100" w:rsidP="00D63100">
            <w:pPr>
              <w:widowControl/>
              <w:snapToGrid w:val="0"/>
              <w:rPr>
                <w:kern w:val="0"/>
                <w:sz w:val="24"/>
                <w:szCs w:val="24"/>
              </w:rPr>
            </w:pPr>
            <w:r w:rsidRPr="00457EB3">
              <w:rPr>
                <w:rFonts w:hint="eastAsia"/>
                <w:kern w:val="0"/>
                <w:sz w:val="24"/>
                <w:szCs w:val="24"/>
              </w:rPr>
              <w:t>设计结构先进，提供了设计结构图和产品彩图，无瑕疵：</w:t>
            </w:r>
            <w:r w:rsidRPr="00457EB3">
              <w:rPr>
                <w:rFonts w:hint="eastAsia"/>
                <w:kern w:val="0"/>
                <w:sz w:val="24"/>
                <w:szCs w:val="24"/>
              </w:rPr>
              <w:t>5</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Pr="00457EB3">
              <w:rPr>
                <w:rFonts w:hint="eastAsia"/>
                <w:kern w:val="0"/>
                <w:sz w:val="24"/>
                <w:szCs w:val="24"/>
              </w:rPr>
              <w:t>4</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Pr="00457EB3">
              <w:rPr>
                <w:rFonts w:hint="eastAsia"/>
                <w:kern w:val="0"/>
                <w:sz w:val="24"/>
                <w:szCs w:val="24"/>
              </w:rPr>
              <w:t>3</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lastRenderedPageBreak/>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D63100" w:rsidP="00D63100">
            <w:pPr>
              <w:widowControl/>
              <w:snapToGrid w:val="0"/>
              <w:rPr>
                <w:kern w:val="0"/>
                <w:sz w:val="24"/>
                <w:szCs w:val="24"/>
              </w:rPr>
            </w:pPr>
            <w:r w:rsidRPr="00457EB3">
              <w:rPr>
                <w:rFonts w:hint="eastAsia"/>
                <w:kern w:val="0"/>
                <w:sz w:val="24"/>
                <w:szCs w:val="24"/>
              </w:rPr>
              <w:t>未提供产品设计结构图或产品彩图，或存在</w:t>
            </w:r>
            <w:r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3</w:t>
            </w:r>
            <w:r w:rsidRPr="00457EB3">
              <w:rPr>
                <w:rFonts w:hint="eastAsia"/>
                <w:kern w:val="0"/>
                <w:sz w:val="24"/>
                <w:szCs w:val="24"/>
              </w:rPr>
              <w:t>）</w:t>
            </w:r>
            <w:r w:rsidRPr="00457EB3">
              <w:rPr>
                <w:rFonts w:asciiTheme="minorEastAsia" w:eastAsiaTheme="minorEastAsia" w:hAnsiTheme="minorEastAsia" w:hint="eastAsia"/>
                <w:sz w:val="24"/>
                <w:szCs w:val="24"/>
              </w:rPr>
              <w:t>女更衣柜</w:t>
            </w:r>
            <w:r w:rsidRPr="00457EB3">
              <w:rPr>
                <w:rFonts w:hint="eastAsia"/>
                <w:kern w:val="0"/>
                <w:sz w:val="24"/>
                <w:szCs w:val="24"/>
              </w:rPr>
              <w:t>评价</w:t>
            </w:r>
          </w:p>
          <w:p w:rsidR="00D63100" w:rsidRPr="00457EB3" w:rsidRDefault="00D63100" w:rsidP="00D63100">
            <w:pPr>
              <w:widowControl/>
              <w:snapToGrid w:val="0"/>
              <w:rPr>
                <w:kern w:val="0"/>
                <w:sz w:val="24"/>
                <w:szCs w:val="24"/>
              </w:rPr>
            </w:pPr>
            <w:r w:rsidRPr="00457EB3">
              <w:rPr>
                <w:rFonts w:hint="eastAsia"/>
                <w:kern w:val="0"/>
                <w:sz w:val="24"/>
                <w:szCs w:val="24"/>
              </w:rPr>
              <w:t>设计结构先进，提供了设计结构图和产品彩图，无瑕疵：</w:t>
            </w:r>
            <w:r w:rsidRPr="00457EB3">
              <w:rPr>
                <w:rFonts w:hint="eastAsia"/>
                <w:kern w:val="0"/>
                <w:sz w:val="24"/>
                <w:szCs w:val="24"/>
              </w:rPr>
              <w:t>5</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Pr="00457EB3">
              <w:rPr>
                <w:rFonts w:hint="eastAsia"/>
                <w:kern w:val="0"/>
                <w:sz w:val="24"/>
                <w:szCs w:val="24"/>
              </w:rPr>
              <w:t>4</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Pr="00457EB3">
              <w:rPr>
                <w:rFonts w:hint="eastAsia"/>
                <w:kern w:val="0"/>
                <w:sz w:val="24"/>
                <w:szCs w:val="24"/>
              </w:rPr>
              <w:t>3</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D63100" w:rsidP="00D63100">
            <w:pPr>
              <w:widowControl/>
              <w:snapToGrid w:val="0"/>
              <w:rPr>
                <w:kern w:val="0"/>
                <w:sz w:val="24"/>
                <w:szCs w:val="24"/>
              </w:rPr>
            </w:pPr>
            <w:r w:rsidRPr="00457EB3">
              <w:rPr>
                <w:rFonts w:hint="eastAsia"/>
                <w:kern w:val="0"/>
                <w:sz w:val="24"/>
                <w:szCs w:val="24"/>
              </w:rPr>
              <w:t>未提供产品设计结构图或产品彩图，或存在</w:t>
            </w:r>
            <w:r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r w:rsidR="00752C27" w:rsidRPr="00457EB3">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C87FF3" w:rsidRDefault="00477BB6">
            <w:pPr>
              <w:widowControl/>
              <w:snapToGrid w:val="0"/>
              <w:jc w:val="center"/>
              <w:rPr>
                <w:kern w:val="0"/>
                <w:sz w:val="24"/>
                <w:szCs w:val="24"/>
              </w:rPr>
            </w:pPr>
            <w:r w:rsidRPr="00457EB3">
              <w:rPr>
                <w:rFonts w:hint="eastAsia"/>
                <w:kern w:val="0"/>
                <w:sz w:val="24"/>
                <w:szCs w:val="24"/>
              </w:rPr>
              <w:lastRenderedPageBreak/>
              <w:t>15</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至少包含产品制造商厂房面积、生产设备、技术人员和生产加工工艺流程等方面的相关说明</w:t>
            </w:r>
          </w:p>
          <w:p w:rsidR="00C87FF3" w:rsidRPr="00457EB3" w:rsidRDefault="00752C27">
            <w:pPr>
              <w:widowControl/>
              <w:adjustRightInd w:val="0"/>
              <w:snapToGrid w:val="0"/>
              <w:rPr>
                <w:kern w:val="0"/>
                <w:sz w:val="24"/>
                <w:szCs w:val="24"/>
              </w:rPr>
            </w:pPr>
            <w:r w:rsidRPr="00457EB3">
              <w:rPr>
                <w:rFonts w:hint="eastAsia"/>
                <w:kern w:val="0"/>
                <w:sz w:val="24"/>
                <w:szCs w:val="24"/>
              </w:rPr>
              <w:t>满足</w:t>
            </w:r>
            <w:r w:rsidRPr="00457EB3">
              <w:rPr>
                <w:kern w:val="0"/>
                <w:sz w:val="24"/>
                <w:szCs w:val="24"/>
              </w:rPr>
              <w:t>招标文件要求，无瑕疵：</w:t>
            </w:r>
            <w:r w:rsidRPr="00457EB3">
              <w:rPr>
                <w:rFonts w:hint="eastAsia"/>
                <w:kern w:val="0"/>
                <w:sz w:val="24"/>
                <w:szCs w:val="24"/>
              </w:rPr>
              <w:t>6</w:t>
            </w:r>
            <w:r w:rsidRPr="00457EB3">
              <w:rPr>
                <w:kern w:val="0"/>
                <w:sz w:val="24"/>
                <w:szCs w:val="24"/>
              </w:rPr>
              <w:t>分；</w:t>
            </w:r>
          </w:p>
          <w:p w:rsidR="00C87FF3" w:rsidRPr="00457EB3" w:rsidRDefault="00752C27">
            <w:pPr>
              <w:widowControl/>
              <w:adjustRightInd w:val="0"/>
              <w:snapToGrid w:val="0"/>
              <w:rPr>
                <w:kern w:val="0"/>
                <w:sz w:val="24"/>
                <w:szCs w:val="24"/>
              </w:rPr>
            </w:pPr>
            <w:r w:rsidRPr="00457EB3">
              <w:rPr>
                <w:rFonts w:hint="eastAsia"/>
                <w:kern w:val="0"/>
                <w:sz w:val="24"/>
                <w:szCs w:val="24"/>
              </w:rPr>
              <w:t>方案</w:t>
            </w:r>
            <w:r w:rsidRPr="00457EB3">
              <w:rPr>
                <w:kern w:val="0"/>
                <w:sz w:val="24"/>
                <w:szCs w:val="24"/>
              </w:rPr>
              <w:t>内容存在</w:t>
            </w:r>
            <w:r w:rsidRPr="00457EB3">
              <w:rPr>
                <w:rFonts w:hint="eastAsia"/>
                <w:kern w:val="0"/>
                <w:sz w:val="24"/>
                <w:szCs w:val="24"/>
              </w:rPr>
              <w:t>1</w:t>
            </w:r>
            <w:r w:rsidRPr="00457EB3">
              <w:rPr>
                <w:rFonts w:hint="eastAsia"/>
                <w:kern w:val="0"/>
                <w:sz w:val="24"/>
                <w:szCs w:val="24"/>
              </w:rPr>
              <w:t>处瑕疵</w:t>
            </w:r>
            <w:r w:rsidRPr="00457EB3">
              <w:rPr>
                <w:kern w:val="0"/>
                <w:sz w:val="24"/>
                <w:szCs w:val="24"/>
              </w:rPr>
              <w:t>：</w:t>
            </w:r>
            <w:r w:rsidRPr="00457EB3">
              <w:rPr>
                <w:rFonts w:hint="eastAsia"/>
                <w:kern w:val="0"/>
                <w:sz w:val="24"/>
                <w:szCs w:val="24"/>
              </w:rPr>
              <w:t>4</w:t>
            </w:r>
            <w:r w:rsidRPr="00457EB3">
              <w:rPr>
                <w:kern w:val="0"/>
                <w:sz w:val="24"/>
                <w:szCs w:val="24"/>
              </w:rPr>
              <w:t>分；</w:t>
            </w:r>
          </w:p>
          <w:p w:rsidR="00C87FF3" w:rsidRPr="00457EB3" w:rsidRDefault="00752C27">
            <w:pPr>
              <w:widowControl/>
              <w:adjustRightInd w:val="0"/>
              <w:snapToGrid w:val="0"/>
              <w:rPr>
                <w:kern w:val="0"/>
                <w:sz w:val="24"/>
                <w:szCs w:val="24"/>
              </w:rPr>
            </w:pPr>
            <w:r w:rsidRPr="00457EB3">
              <w:rPr>
                <w:rFonts w:hint="eastAsia"/>
                <w:kern w:val="0"/>
                <w:sz w:val="24"/>
                <w:szCs w:val="24"/>
              </w:rPr>
              <w:t>方案</w:t>
            </w:r>
            <w:r w:rsidRPr="00457EB3">
              <w:rPr>
                <w:kern w:val="0"/>
                <w:sz w:val="24"/>
                <w:szCs w:val="24"/>
              </w:rPr>
              <w:t>内容存在</w:t>
            </w:r>
            <w:r w:rsidRPr="00457EB3">
              <w:rPr>
                <w:rFonts w:hint="eastAsia"/>
                <w:kern w:val="0"/>
                <w:sz w:val="24"/>
                <w:szCs w:val="24"/>
              </w:rPr>
              <w:t>2</w:t>
            </w:r>
            <w:r w:rsidRPr="00457EB3">
              <w:rPr>
                <w:rFonts w:hint="eastAsia"/>
                <w:kern w:val="0"/>
                <w:sz w:val="24"/>
                <w:szCs w:val="24"/>
              </w:rPr>
              <w:t>处瑕疵</w:t>
            </w:r>
            <w:r w:rsidRPr="00457EB3">
              <w:rPr>
                <w:kern w:val="0"/>
                <w:sz w:val="24"/>
                <w:szCs w:val="24"/>
              </w:rPr>
              <w:t>：</w:t>
            </w:r>
            <w:r w:rsidRPr="00457EB3">
              <w:rPr>
                <w:rFonts w:hint="eastAsia"/>
                <w:kern w:val="0"/>
                <w:sz w:val="24"/>
                <w:szCs w:val="24"/>
              </w:rPr>
              <w:t>2</w:t>
            </w:r>
            <w:r w:rsidRPr="00457EB3">
              <w:rPr>
                <w:kern w:val="0"/>
                <w:sz w:val="24"/>
                <w:szCs w:val="24"/>
              </w:rPr>
              <w:t>分；</w:t>
            </w:r>
          </w:p>
          <w:p w:rsidR="00C87FF3" w:rsidRPr="00457EB3" w:rsidRDefault="00752C27">
            <w:pPr>
              <w:widowControl/>
              <w:adjustRightInd w:val="0"/>
              <w:snapToGrid w:val="0"/>
              <w:rPr>
                <w:kern w:val="0"/>
                <w:sz w:val="24"/>
                <w:szCs w:val="24"/>
              </w:rPr>
            </w:pPr>
            <w:r w:rsidRPr="00457EB3">
              <w:rPr>
                <w:kern w:val="0"/>
                <w:sz w:val="24"/>
                <w:szCs w:val="24"/>
              </w:rPr>
              <w:t>未提供方案或不满足招标文件要求或内容存在</w:t>
            </w:r>
            <w:r w:rsidRPr="00457EB3">
              <w:rPr>
                <w:rFonts w:hint="eastAsia"/>
                <w:kern w:val="0"/>
                <w:sz w:val="24"/>
                <w:szCs w:val="24"/>
              </w:rPr>
              <w:t>3</w:t>
            </w:r>
            <w:r w:rsidRPr="00457EB3">
              <w:rPr>
                <w:rFonts w:hint="eastAsia"/>
                <w:kern w:val="0"/>
                <w:sz w:val="24"/>
                <w:szCs w:val="24"/>
              </w:rPr>
              <w:t>处及以上瑕疵</w:t>
            </w:r>
            <w:r w:rsidRPr="00457EB3">
              <w:rPr>
                <w:kern w:val="0"/>
                <w:sz w:val="24"/>
                <w:szCs w:val="24"/>
              </w:rPr>
              <w:t>：</w:t>
            </w:r>
            <w:r w:rsidRPr="00457EB3">
              <w:rPr>
                <w:kern w:val="0"/>
                <w:sz w:val="24"/>
                <w:szCs w:val="24"/>
              </w:rPr>
              <w:t>0</w:t>
            </w:r>
            <w:r w:rsidRPr="00457EB3">
              <w:rPr>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6</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C87FF3" w:rsidRDefault="00752C27">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sidR="00477BB6">
              <w:rPr>
                <w:rFonts w:hint="eastAsia"/>
                <w:kern w:val="0"/>
                <w:sz w:val="24"/>
                <w:szCs w:val="24"/>
              </w:rPr>
              <w:t>6</w:t>
            </w:r>
            <w:r>
              <w:rPr>
                <w:kern w:val="0"/>
                <w:sz w:val="24"/>
                <w:szCs w:val="24"/>
              </w:rPr>
              <w:t>分；</w:t>
            </w:r>
          </w:p>
          <w:p w:rsidR="00C87FF3" w:rsidRDefault="00752C2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477BB6">
              <w:rPr>
                <w:rFonts w:hint="eastAsia"/>
                <w:kern w:val="0"/>
                <w:sz w:val="24"/>
                <w:szCs w:val="24"/>
              </w:rPr>
              <w:t>4</w:t>
            </w:r>
            <w:r>
              <w:rPr>
                <w:kern w:val="0"/>
                <w:sz w:val="24"/>
                <w:szCs w:val="24"/>
              </w:rPr>
              <w:t>分；</w:t>
            </w:r>
          </w:p>
          <w:p w:rsidR="00C87FF3" w:rsidRDefault="00752C2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sidR="00477BB6">
              <w:rPr>
                <w:rFonts w:hint="eastAsia"/>
                <w:kern w:val="0"/>
                <w:sz w:val="24"/>
                <w:szCs w:val="24"/>
              </w:rPr>
              <w:t>2</w:t>
            </w:r>
            <w:r>
              <w:rPr>
                <w:kern w:val="0"/>
                <w:sz w:val="24"/>
                <w:szCs w:val="24"/>
              </w:rPr>
              <w:t>分；</w:t>
            </w:r>
          </w:p>
          <w:p w:rsidR="00C87FF3" w:rsidRDefault="00752C2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7FF3" w:rsidRDefault="00752C2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87FF3" w:rsidRDefault="00477BB6">
            <w:pPr>
              <w:widowControl/>
              <w:snapToGrid w:val="0"/>
              <w:jc w:val="center"/>
              <w:rPr>
                <w:kern w:val="0"/>
                <w:sz w:val="24"/>
                <w:szCs w:val="24"/>
              </w:rPr>
            </w:pPr>
            <w:r>
              <w:rPr>
                <w:rFonts w:hint="eastAsia"/>
                <w:kern w:val="0"/>
                <w:sz w:val="24"/>
                <w:szCs w:val="24"/>
              </w:rPr>
              <w:t>6</w:t>
            </w:r>
          </w:p>
        </w:tc>
      </w:tr>
    </w:tbl>
    <w:p w:rsidR="00C87FF3" w:rsidRDefault="00752C27">
      <w:pPr>
        <w:spacing w:line="360" w:lineRule="auto"/>
        <w:ind w:firstLineChars="200" w:firstLine="480"/>
        <w:outlineLvl w:val="0"/>
        <w:rPr>
          <w:sz w:val="24"/>
        </w:rPr>
      </w:pPr>
      <w:r>
        <w:rPr>
          <w:rFonts w:hint="eastAsia"/>
          <w:sz w:val="24"/>
        </w:rPr>
        <w:t>五、投标文件内容要求</w:t>
      </w:r>
    </w:p>
    <w:p w:rsidR="00C87FF3" w:rsidRDefault="00752C27">
      <w:pPr>
        <w:spacing w:line="360" w:lineRule="auto"/>
        <w:ind w:firstLineChars="200" w:firstLine="480"/>
        <w:outlineLvl w:val="0"/>
        <w:rPr>
          <w:sz w:val="24"/>
        </w:rPr>
      </w:pPr>
      <w:r>
        <w:rPr>
          <w:rFonts w:hint="eastAsia"/>
          <w:sz w:val="24"/>
        </w:rPr>
        <w:lastRenderedPageBreak/>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87FF3" w:rsidRDefault="00752C27">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C87FF3" w:rsidRDefault="00C87FF3">
      <w:pPr>
        <w:spacing w:line="360" w:lineRule="auto"/>
        <w:ind w:firstLineChars="200" w:firstLine="480"/>
        <w:outlineLvl w:val="0"/>
        <w:rPr>
          <w:sz w:val="24"/>
        </w:rPr>
      </w:pPr>
    </w:p>
    <w:p w:rsidR="00C87FF3" w:rsidRDefault="00752C27">
      <w:pPr>
        <w:spacing w:line="360" w:lineRule="auto"/>
        <w:jc w:val="center"/>
        <w:rPr>
          <w:sz w:val="24"/>
        </w:rPr>
      </w:pPr>
      <w:r>
        <w:rPr>
          <w:sz w:val="24"/>
          <w:u w:val="single"/>
        </w:rPr>
        <w:br w:type="page"/>
      </w:r>
    </w:p>
    <w:p w:rsidR="00C87FF3" w:rsidRDefault="00752C27">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C87FF3" w:rsidRDefault="00752C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Pr>
          <w:rFonts w:ascii="Times New Roman" w:eastAsia="宋体" w:hAnsi="Times New Roman" w:cs="Times New Roman"/>
          <w:color w:val="auto"/>
        </w:rPr>
        <w:t>政府采购网（</w:t>
      </w:r>
      <w:r>
        <w:rPr>
          <w:rFonts w:ascii="Times New Roman" w:eastAsia="宋体" w:hAnsi="Times New Roman" w:cs="Times New Roman"/>
          <w:color w:val="auto"/>
        </w:rPr>
        <w:t>www.ccgp.gov.cn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13. </w:t>
      </w:r>
      <w:r>
        <w:rPr>
          <w:rFonts w:ascii="Times New Roman" w:eastAsia="宋体" w:hAnsi="Times New Roman" w:cs="Times New Roman" w:hint="eastAsia"/>
          <w:color w:val="auto"/>
        </w:rPr>
        <w:t>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如投标多个包的，要求按包分别独立制作投标文件。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技术响应文件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投标人须提交证明其拟供货物符合招标文件规定的技术响应文件，作为投标文件的一部分。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rPr>
        <w:t>word</w:t>
      </w:r>
      <w:r>
        <w:rPr>
          <w:rFonts w:ascii="Times New Roman" w:eastAsia="宋体" w:hAnsi="Times New Roman" w:cs="Times New Roman" w:hint="eastAsia"/>
        </w:rPr>
        <w:t>等其它软件进行签章工作，将会造成天津公共资源电子签章客户端无法读取签章信息，并导致投标无效。</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w:t>
      </w:r>
      <w:r>
        <w:rPr>
          <w:rFonts w:ascii="Times New Roman" w:eastAsia="宋体" w:hAnsi="Times New Roman" w:cs="Times New Roman" w:hint="eastAsia"/>
          <w:color w:val="auto"/>
        </w:rPr>
        <w:lastRenderedPageBreak/>
        <w:t>投标文件（以通过天津公共资源电子签章客户端正确读取签章信息为准）的投标将被拒绝。</w:t>
      </w: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w:t>
      </w:r>
      <w:r>
        <w:rPr>
          <w:rFonts w:ascii="Times New Roman" w:eastAsia="宋体" w:hAnsi="Times New Roman" w:cs="Times New Roman" w:hint="eastAsia"/>
          <w:color w:val="auto"/>
        </w:rPr>
        <w:lastRenderedPageBreak/>
        <w:t>的书面评标报告。</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C87FF3" w:rsidRDefault="00752C27">
      <w:pPr>
        <w:pStyle w:val="Default"/>
        <w:spacing w:line="360" w:lineRule="auto"/>
        <w:ind w:firstLineChars="200" w:firstLine="480"/>
        <w:jc w:val="both"/>
        <w:rPr>
          <w:rFonts w:ascii="Times New Roman" w:eastAsia="宋体" w:hAnsi="Times New Roman" w:cs="Times New Roman"/>
          <w:color w:val="auto"/>
        </w:rPr>
      </w:pPr>
      <w:bookmarkStart w:id="7" w:name="_GoBack"/>
      <w:r>
        <w:rPr>
          <w:rFonts w:ascii="Times New Roman" w:eastAsia="宋体" w:hAnsi="Times New Roman" w:cs="Times New Roman" w:hint="eastAsia"/>
          <w:color w:val="auto"/>
        </w:rPr>
        <w:t>28.1</w:t>
      </w:r>
      <w:bookmarkEnd w:id="7"/>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w:t>
      </w:r>
      <w:r>
        <w:rPr>
          <w:rFonts w:ascii="Times New Roman" w:eastAsia="宋体" w:hAnsi="Times New Roman" w:cs="Times New Roman" w:hint="eastAsia"/>
          <w:color w:val="auto"/>
        </w:rPr>
        <w:t>，相关投标均无效；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w:t>
      </w:r>
      <w:r>
        <w:rPr>
          <w:rFonts w:ascii="Times New Roman" w:eastAsia="宋体" w:hAnsi="Times New Roman" w:cs="Times New Roman" w:hint="eastAsia"/>
          <w:color w:val="auto"/>
        </w:rPr>
        <w:lastRenderedPageBreak/>
        <w:t>并修改单价；</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w:t>
      </w:r>
      <w:r>
        <w:rPr>
          <w:rFonts w:ascii="Times New Roman" w:eastAsia="宋体" w:hAnsi="Times New Roman" w:cs="Times New Roman" w:hint="eastAsia"/>
          <w:color w:val="auto"/>
        </w:rPr>
        <w:lastRenderedPageBreak/>
        <w:t>评标委员会有权进行评判，但对同一条款的评判应适用于每个投标人。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rsidR="00C87FF3" w:rsidRDefault="00752C27">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C87FF3" w:rsidRDefault="00752C27">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widowControl/>
        <w:jc w:val="left"/>
        <w:rPr>
          <w:kern w:val="0"/>
          <w:sz w:val="24"/>
          <w:szCs w:val="24"/>
        </w:rPr>
      </w:pPr>
      <w:r>
        <w:br w:type="page"/>
      </w:r>
    </w:p>
    <w:p w:rsidR="00C87FF3" w:rsidRDefault="00752C27">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C87FF3" w:rsidRDefault="00C87FF3">
      <w:pPr>
        <w:pStyle w:val="a4"/>
        <w:spacing w:after="0"/>
        <w:jc w:val="center"/>
        <w:rPr>
          <w:b/>
          <w:bCs/>
          <w:spacing w:val="-20"/>
          <w:kern w:val="44"/>
          <w:sz w:val="48"/>
          <w:szCs w:val="48"/>
        </w:rPr>
      </w:pPr>
    </w:p>
    <w:p w:rsidR="00C87FF3" w:rsidRDefault="00C87FF3">
      <w:pPr>
        <w:pStyle w:val="a4"/>
        <w:spacing w:after="0"/>
        <w:jc w:val="center"/>
        <w:rPr>
          <w:b/>
          <w:bCs/>
          <w:spacing w:val="-20"/>
          <w:kern w:val="44"/>
          <w:sz w:val="48"/>
          <w:szCs w:val="48"/>
        </w:rPr>
      </w:pPr>
    </w:p>
    <w:p w:rsidR="00C87FF3" w:rsidRDefault="00C87FF3">
      <w:pPr>
        <w:pStyle w:val="a4"/>
        <w:spacing w:after="0"/>
        <w:jc w:val="center"/>
        <w:rPr>
          <w:b/>
          <w:bCs/>
          <w:spacing w:val="-20"/>
          <w:kern w:val="44"/>
          <w:sz w:val="48"/>
          <w:szCs w:val="48"/>
        </w:rPr>
      </w:pPr>
    </w:p>
    <w:p w:rsidR="00C87FF3" w:rsidRDefault="00752C27">
      <w:pPr>
        <w:pStyle w:val="a4"/>
        <w:spacing w:after="0"/>
        <w:jc w:val="center"/>
        <w:rPr>
          <w:b/>
          <w:bCs/>
          <w:spacing w:val="-20"/>
          <w:kern w:val="44"/>
          <w:sz w:val="48"/>
          <w:szCs w:val="48"/>
        </w:rPr>
      </w:pPr>
      <w:r>
        <w:rPr>
          <w:b/>
          <w:bCs/>
          <w:spacing w:val="-20"/>
          <w:kern w:val="44"/>
          <w:sz w:val="48"/>
          <w:szCs w:val="48"/>
        </w:rPr>
        <w:t>政府采购货物买卖合同</w:t>
      </w:r>
    </w:p>
    <w:p w:rsidR="00C87FF3" w:rsidRDefault="00C87FF3">
      <w:pPr>
        <w:rPr>
          <w:b/>
          <w:bCs/>
          <w:spacing w:val="-20"/>
          <w:kern w:val="44"/>
          <w:sz w:val="40"/>
          <w:szCs w:val="40"/>
        </w:rPr>
      </w:pPr>
    </w:p>
    <w:p w:rsidR="00C87FF3" w:rsidRDefault="00C87FF3">
      <w:pPr>
        <w:rPr>
          <w:b/>
          <w:bCs/>
          <w:spacing w:val="-20"/>
          <w:kern w:val="44"/>
          <w:sz w:val="40"/>
          <w:szCs w:val="40"/>
        </w:rPr>
      </w:pPr>
    </w:p>
    <w:p w:rsidR="00C87FF3" w:rsidRDefault="00C87FF3">
      <w:pPr>
        <w:rPr>
          <w:b/>
          <w:bCs/>
          <w:spacing w:val="-20"/>
          <w:kern w:val="44"/>
          <w:sz w:val="40"/>
          <w:szCs w:val="40"/>
        </w:rPr>
      </w:pPr>
    </w:p>
    <w:p w:rsidR="00C87FF3" w:rsidRDefault="00752C27">
      <w:pPr>
        <w:spacing w:line="360" w:lineRule="auto"/>
        <w:ind w:leftChars="200" w:left="420"/>
        <w:rPr>
          <w:sz w:val="32"/>
          <w:szCs w:val="32"/>
        </w:rPr>
      </w:pPr>
      <w:r>
        <w:rPr>
          <w:kern w:val="0"/>
          <w:sz w:val="32"/>
          <w:szCs w:val="32"/>
        </w:rPr>
        <w:t>项目名称：</w:t>
      </w:r>
      <w:r>
        <w:rPr>
          <w:sz w:val="32"/>
          <w:szCs w:val="32"/>
          <w:u w:val="single"/>
        </w:rPr>
        <w:t xml:space="preserve">                             </w:t>
      </w:r>
    </w:p>
    <w:p w:rsidR="00C87FF3" w:rsidRDefault="00752C27">
      <w:pPr>
        <w:spacing w:line="360" w:lineRule="auto"/>
        <w:ind w:leftChars="200" w:left="420"/>
        <w:rPr>
          <w:sz w:val="32"/>
          <w:szCs w:val="32"/>
          <w:u w:val="single"/>
        </w:rPr>
      </w:pPr>
      <w:r>
        <w:rPr>
          <w:sz w:val="32"/>
          <w:szCs w:val="32"/>
        </w:rPr>
        <w:t>合同编号：</w:t>
      </w:r>
      <w:r>
        <w:rPr>
          <w:sz w:val="32"/>
          <w:szCs w:val="32"/>
          <w:u w:val="single"/>
        </w:rPr>
        <w:t xml:space="preserve">                             </w:t>
      </w:r>
    </w:p>
    <w:p w:rsidR="00C87FF3" w:rsidRDefault="00752C27">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C87FF3" w:rsidRDefault="00752C27">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C87FF3" w:rsidRDefault="00752C27">
      <w:pPr>
        <w:spacing w:line="360" w:lineRule="auto"/>
        <w:ind w:leftChars="200" w:left="420"/>
        <w:rPr>
          <w:sz w:val="32"/>
          <w:szCs w:val="32"/>
        </w:rPr>
      </w:pPr>
      <w:r>
        <w:rPr>
          <w:sz w:val="32"/>
          <w:szCs w:val="32"/>
        </w:rPr>
        <w:t>签订时间：</w:t>
      </w:r>
      <w:r>
        <w:rPr>
          <w:sz w:val="32"/>
          <w:szCs w:val="32"/>
          <w:u w:val="single"/>
        </w:rPr>
        <w:t xml:space="preserve">                             </w:t>
      </w:r>
    </w:p>
    <w:p w:rsidR="00C87FF3" w:rsidRDefault="00C87FF3">
      <w:pPr>
        <w:rPr>
          <w:szCs w:val="24"/>
        </w:rPr>
      </w:pPr>
    </w:p>
    <w:p w:rsidR="00C87FF3" w:rsidRDefault="00752C27">
      <w:pPr>
        <w:rPr>
          <w:rFonts w:eastAsia="黑体"/>
          <w:sz w:val="44"/>
          <w:szCs w:val="44"/>
        </w:rPr>
      </w:pPr>
      <w:r>
        <w:rPr>
          <w:rFonts w:eastAsia="黑体"/>
          <w:sz w:val="44"/>
          <w:szCs w:val="44"/>
        </w:rPr>
        <w:br w:type="page"/>
      </w:r>
    </w:p>
    <w:p w:rsidR="00C87FF3" w:rsidRDefault="00C87FF3">
      <w:pPr>
        <w:rPr>
          <w:rFonts w:eastAsia="黑体"/>
          <w:sz w:val="44"/>
          <w:szCs w:val="44"/>
        </w:rPr>
      </w:pPr>
    </w:p>
    <w:p w:rsidR="00C87FF3" w:rsidRDefault="00C87FF3">
      <w:pPr>
        <w:rPr>
          <w:rFonts w:eastAsia="黑体"/>
          <w:sz w:val="44"/>
          <w:szCs w:val="44"/>
        </w:rPr>
      </w:pPr>
    </w:p>
    <w:p w:rsidR="00C87FF3" w:rsidRDefault="00752C27">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C87FF3" w:rsidRDefault="00C87FF3">
      <w:pPr>
        <w:ind w:firstLineChars="200" w:firstLine="640"/>
        <w:rPr>
          <w:rFonts w:eastAsia="仿宋_GB2312"/>
          <w:sz w:val="32"/>
          <w:szCs w:val="32"/>
        </w:rPr>
      </w:pPr>
    </w:p>
    <w:p w:rsidR="00C87FF3" w:rsidRDefault="00752C27">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C87FF3" w:rsidRDefault="00752C27">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C87FF3" w:rsidRDefault="00752C27">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C87FF3" w:rsidRDefault="00C87FF3">
      <w:pPr>
        <w:widowControl/>
        <w:jc w:val="left"/>
        <w:rPr>
          <w:rFonts w:eastAsia="黑体"/>
          <w:sz w:val="44"/>
          <w:szCs w:val="44"/>
        </w:rPr>
        <w:sectPr w:rsidR="00C87FF3">
          <w:pgSz w:w="11906" w:h="16838"/>
          <w:pgMar w:top="1440" w:right="1800" w:bottom="1440" w:left="1800" w:header="851" w:footer="992" w:gutter="0"/>
          <w:cols w:space="720"/>
          <w:docGrid w:type="lines" w:linePitch="312"/>
        </w:sectPr>
      </w:pPr>
    </w:p>
    <w:p w:rsidR="00C87FF3" w:rsidRDefault="00C87FF3">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C87FF3" w:rsidRDefault="00752C27">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C87FF3" w:rsidRDefault="00C87FF3">
      <w:pPr>
        <w:pStyle w:val="2"/>
        <w:adjustRightInd w:val="0"/>
        <w:snapToGrid w:val="0"/>
        <w:spacing w:line="400" w:lineRule="exact"/>
        <w:jc w:val="center"/>
        <w:rPr>
          <w:rFonts w:ascii="Times New Roman" w:eastAsia="黑体" w:hAnsi="Times New Roman" w:cs="Times New Roman"/>
          <w:b w:val="0"/>
          <w:bCs w:val="0"/>
          <w:sz w:val="28"/>
          <w:szCs w:val="28"/>
        </w:rPr>
      </w:pPr>
    </w:p>
    <w:p w:rsidR="00C87FF3" w:rsidRDefault="00752C27">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C87FF3" w:rsidRDefault="00752C27">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C87FF3" w:rsidRDefault="00752C27">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C87FF3" w:rsidRDefault="00752C27">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C87FF3" w:rsidRDefault="00C87FF3">
      <w:pPr>
        <w:spacing w:line="400" w:lineRule="exact"/>
        <w:rPr>
          <w:sz w:val="24"/>
          <w:szCs w:val="24"/>
        </w:rPr>
      </w:pPr>
    </w:p>
    <w:p w:rsidR="00C87FF3" w:rsidRDefault="00752C27" w:rsidP="001F1E65">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项目信息</w:t>
      </w:r>
    </w:p>
    <w:p w:rsidR="00C87FF3" w:rsidRDefault="00752C27" w:rsidP="001F1E65">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C87FF3" w:rsidRDefault="00752C27">
      <w:pPr>
        <w:pStyle w:val="a5"/>
        <w:tabs>
          <w:tab w:val="left" w:pos="999"/>
        </w:tabs>
        <w:adjustRightInd w:val="0"/>
        <w:snapToGrid w:val="0"/>
        <w:spacing w:line="360" w:lineRule="auto"/>
      </w:pPr>
      <w:r>
        <w:t xml:space="preserve">         采购项目编号：</w:t>
      </w:r>
      <w:r>
        <w:rPr>
          <w:u w:val="single"/>
        </w:rPr>
        <w:t xml:space="preserve">                                          </w:t>
      </w:r>
    </w:p>
    <w:p w:rsidR="00C87FF3" w:rsidRDefault="00752C27" w:rsidP="001F1E65">
      <w:pPr>
        <w:pStyle w:val="a5"/>
        <w:adjustRightInd w:val="0"/>
        <w:snapToGrid w:val="0"/>
        <w:spacing w:line="360" w:lineRule="auto"/>
        <w:ind w:firstLineChars="200" w:firstLine="446"/>
      </w:pPr>
      <w:r>
        <w:t>（2）采购计划编号：</w:t>
      </w:r>
      <w:r>
        <w:rPr>
          <w:u w:val="single"/>
        </w:rPr>
        <w:t xml:space="preserve">                                          </w:t>
      </w:r>
      <w:r>
        <w:t xml:space="preserve"> </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C87FF3" w:rsidRDefault="00752C27" w:rsidP="001F1E65">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C87FF3" w:rsidRDefault="00752C27" w:rsidP="001F1E65">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C87FF3" w:rsidRDefault="00752C27" w:rsidP="001F1E65">
      <w:pPr>
        <w:adjustRightInd w:val="0"/>
        <w:snapToGrid w:val="0"/>
        <w:spacing w:line="360" w:lineRule="auto"/>
        <w:ind w:firstLineChars="450" w:firstLine="1004"/>
        <w:rPr>
          <w:sz w:val="24"/>
          <w:szCs w:val="24"/>
          <w:u w:val="single"/>
        </w:rPr>
      </w:pPr>
      <w:r>
        <w:rPr>
          <w:sz w:val="24"/>
          <w:szCs w:val="24"/>
        </w:rPr>
        <w:t>采购标的的技术要求、商务要求具体见附件。</w:t>
      </w:r>
    </w:p>
    <w:p w:rsidR="00C87FF3" w:rsidRDefault="00752C27" w:rsidP="001F1E65">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C87FF3" w:rsidRDefault="00752C27" w:rsidP="001F1E65">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C87FF3" w:rsidRDefault="00752C27">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C87FF3" w:rsidRDefault="00752C27">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C87FF3" w:rsidRDefault="00752C27">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rsidR="00C87FF3" w:rsidRDefault="00752C27">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C87FF3" w:rsidRDefault="00752C27">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C87FF3" w:rsidRDefault="00752C27">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C87FF3" w:rsidRDefault="00752C27">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C87FF3" w:rsidRDefault="00752C27" w:rsidP="001F1E65">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C87FF3" w:rsidRDefault="00752C27">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C87FF3" w:rsidRDefault="00752C27" w:rsidP="001F1E65">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C87FF3" w:rsidRDefault="00752C27" w:rsidP="001F1E65">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C87FF3" w:rsidRDefault="00752C27">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rsidR="00C87FF3" w:rsidRDefault="00752C27">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C87FF3" w:rsidRDefault="00752C27">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C87FF3" w:rsidRDefault="00752C27">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C87FF3" w:rsidRDefault="00752C27">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C87FF3" w:rsidRDefault="00752C27">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C87FF3" w:rsidRDefault="00752C27">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C87FF3" w:rsidRDefault="00752C27">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C87FF3" w:rsidRDefault="00752C27" w:rsidP="001F1E65">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合同金额</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C87FF3" w:rsidRDefault="00752C27">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87FF3" w:rsidRDefault="00752C27">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C87FF3" w:rsidRDefault="00752C27">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87FF3" w:rsidRDefault="00752C27">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C87FF3" w:rsidRDefault="00752C27">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C87FF3" w:rsidRDefault="00752C27" w:rsidP="001F1E65">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C87FF3" w:rsidRDefault="00752C27">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C87FF3" w:rsidRDefault="00752C27" w:rsidP="001F1E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87FF3" w:rsidRDefault="00752C27" w:rsidP="001F1E65">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C87FF3" w:rsidRDefault="00752C27" w:rsidP="001F1E65">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合同验收</w:t>
      </w:r>
    </w:p>
    <w:p w:rsidR="00C87FF3" w:rsidRDefault="00752C27" w:rsidP="001F1E65">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C87FF3" w:rsidRDefault="00752C27">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C87FF3" w:rsidRDefault="00752C27">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C87FF3" w:rsidRDefault="00752C27" w:rsidP="001F1E65">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C87FF3" w:rsidRDefault="00752C27">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C87FF3" w:rsidRDefault="00752C27" w:rsidP="001F1E65">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C87FF3" w:rsidRDefault="00752C27" w:rsidP="001F1E65">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C87FF3" w:rsidRDefault="00752C27">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合同生效</w:t>
      </w:r>
    </w:p>
    <w:p w:rsidR="00C87FF3" w:rsidRDefault="00752C27" w:rsidP="001F1E65">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合同份数</w:t>
      </w:r>
    </w:p>
    <w:p w:rsidR="00C87FF3" w:rsidRDefault="00752C27" w:rsidP="001F1E65">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C87FF3" w:rsidRDefault="00752C27" w:rsidP="001F1E65">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87FF3" w:rsidRDefault="00752C27" w:rsidP="001F1E65">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C87FF3" w:rsidRDefault="00752C27" w:rsidP="001F1E65">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87FF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87FF3" w:rsidRDefault="00752C27">
            <w:pPr>
              <w:adjustRightInd w:val="0"/>
              <w:snapToGrid w:val="0"/>
              <w:spacing w:line="300" w:lineRule="exact"/>
              <w:jc w:val="center"/>
              <w:rPr>
                <w:szCs w:val="24"/>
              </w:rPr>
            </w:pPr>
            <w:r>
              <w:rPr>
                <w:szCs w:val="21"/>
              </w:rPr>
              <w:t>乙方（供应商）</w:t>
            </w:r>
          </w:p>
        </w:tc>
      </w:tr>
      <w:tr w:rsidR="00C87FF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法定代表人</w:t>
            </w:r>
          </w:p>
          <w:p w:rsidR="00C87FF3" w:rsidRDefault="00752C27">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法定代表人</w:t>
            </w:r>
          </w:p>
          <w:p w:rsidR="00C87FF3" w:rsidRDefault="00752C27">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zCs w:val="21"/>
              </w:rPr>
            </w:pPr>
          </w:p>
        </w:tc>
      </w:tr>
      <w:tr w:rsidR="00C87FF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C87FF3" w:rsidRDefault="00C87FF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87FF3" w:rsidRDefault="00C87FF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C87FF3" w:rsidRDefault="00752C27">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C87FF3" w:rsidRDefault="00752C27">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C87FF3" w:rsidRDefault="00752C27">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C87FF3" w:rsidRDefault="00752C27" w:rsidP="001F1E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C87FF3" w:rsidRDefault="00752C27" w:rsidP="001F1E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C87FF3" w:rsidRDefault="00752C27">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C87FF3" w:rsidRDefault="00752C27" w:rsidP="001F1E65">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C87FF3" w:rsidRDefault="00752C27">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C87FF3" w:rsidRDefault="00752C27" w:rsidP="001F1E65">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87FF3" w:rsidRDefault="00752C27" w:rsidP="001F1E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C87FF3" w:rsidRDefault="00752C27" w:rsidP="001F1E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C87FF3" w:rsidRDefault="00752C27">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C87FF3" w:rsidRDefault="00752C27" w:rsidP="001F1E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C87FF3" w:rsidRDefault="00752C27">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C87FF3" w:rsidRDefault="00752C27" w:rsidP="001F1E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C87FF3" w:rsidRDefault="00752C27" w:rsidP="001F1E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C87FF3" w:rsidRDefault="00752C27">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C87FF3" w:rsidRDefault="00752C27">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C87FF3" w:rsidRDefault="00752C27" w:rsidP="001F1E65">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C87FF3" w:rsidRDefault="00752C27" w:rsidP="001F1E65">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C87FF3" w:rsidRDefault="00752C27">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C87FF3" w:rsidRDefault="00752C27" w:rsidP="001F1E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C87FF3" w:rsidRDefault="00752C27" w:rsidP="001F1E65">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C87FF3" w:rsidRDefault="00752C27">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87FF3" w:rsidRDefault="00752C27" w:rsidP="001F1E65">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C87FF3" w:rsidRDefault="00752C27">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C87FF3" w:rsidRDefault="00752C27">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C87FF3" w:rsidRDefault="00752C27" w:rsidP="001F1E65">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C87FF3" w:rsidRDefault="00752C27" w:rsidP="001F1E65">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C87FF3" w:rsidRDefault="00752C27" w:rsidP="001F1E65">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C87FF3" w:rsidRDefault="00752C27">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C87FF3" w:rsidRDefault="00752C27" w:rsidP="001F1E65">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C87FF3" w:rsidRDefault="00752C27" w:rsidP="001F1E65">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C87FF3" w:rsidRDefault="00752C27">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C87FF3" w:rsidRDefault="00752C27">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C87FF3" w:rsidRDefault="00752C27" w:rsidP="001F1E65">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C87FF3" w:rsidRDefault="00752C27">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C87FF3" w:rsidRDefault="00752C27">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C87FF3" w:rsidRDefault="00752C27" w:rsidP="001F1E65">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C87FF3" w:rsidRDefault="00752C27" w:rsidP="001F1E65">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C87FF3" w:rsidRDefault="00752C27">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C87FF3" w:rsidRDefault="00752C27" w:rsidP="001F1E65">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C87FF3" w:rsidRDefault="00752C27" w:rsidP="001F1E65">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C87FF3" w:rsidRDefault="00C87FF3">
      <w:pPr>
        <w:adjustRightInd w:val="0"/>
        <w:snapToGrid w:val="0"/>
        <w:jc w:val="center"/>
        <w:rPr>
          <w:rFonts w:eastAsia="黑体"/>
          <w:sz w:val="28"/>
          <w:szCs w:val="28"/>
        </w:rPr>
      </w:pPr>
    </w:p>
    <w:p w:rsidR="00C87FF3" w:rsidRDefault="00C87FF3">
      <w:pPr>
        <w:adjustRightInd w:val="0"/>
        <w:snapToGrid w:val="0"/>
        <w:jc w:val="center"/>
        <w:rPr>
          <w:rFonts w:eastAsia="黑体"/>
          <w:sz w:val="28"/>
          <w:szCs w:val="28"/>
        </w:rPr>
      </w:pPr>
    </w:p>
    <w:p w:rsidR="00C87FF3" w:rsidRDefault="00752C27">
      <w:pPr>
        <w:adjustRightInd w:val="0"/>
        <w:snapToGrid w:val="0"/>
        <w:jc w:val="center"/>
        <w:rPr>
          <w:rFonts w:eastAsia="黑体"/>
          <w:sz w:val="28"/>
          <w:szCs w:val="28"/>
        </w:rPr>
      </w:pPr>
      <w:r>
        <w:rPr>
          <w:rFonts w:eastAsia="黑体"/>
          <w:sz w:val="28"/>
          <w:szCs w:val="28"/>
        </w:rPr>
        <w:br w:type="page"/>
      </w:r>
    </w:p>
    <w:p w:rsidR="00C87FF3" w:rsidRDefault="00752C27">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87FF3">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87FF3" w:rsidRDefault="00C87FF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rsidP="001F1E65">
            <w:pPr>
              <w:autoSpaceDE w:val="0"/>
              <w:autoSpaceDN w:val="0"/>
              <w:adjustRightInd w:val="0"/>
              <w:snapToGrid w:val="0"/>
              <w:ind w:firstLineChars="200" w:firstLine="386"/>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货物质量缺陷</w:t>
            </w:r>
          </w:p>
          <w:p w:rsidR="00C87FF3" w:rsidRDefault="00752C27">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snapToGrid w:val="0"/>
              <w:jc w:val="center"/>
              <w:rPr>
                <w:szCs w:val="21"/>
              </w:rPr>
            </w:pPr>
            <w:r>
              <w:rPr>
                <w:szCs w:val="21"/>
              </w:rPr>
              <w:t>第二节</w:t>
            </w:r>
          </w:p>
          <w:p w:rsidR="00C87FF3" w:rsidRDefault="00752C27">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lastRenderedPageBreak/>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C87FF3" w:rsidRDefault="00752C27">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C87FF3" w:rsidRDefault="00752C27">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C87FF3" w:rsidRDefault="00752C27">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C87FF3" w:rsidRDefault="00752C27">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C87FF3" w:rsidRDefault="00752C27">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C87FF3">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C87FF3" w:rsidRDefault="00752C27">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87FF3" w:rsidRDefault="00C87FF3">
            <w:pPr>
              <w:adjustRightInd w:val="0"/>
              <w:snapToGrid w:val="0"/>
              <w:jc w:val="left"/>
              <w:rPr>
                <w:szCs w:val="21"/>
              </w:rPr>
            </w:pPr>
          </w:p>
        </w:tc>
      </w:tr>
    </w:tbl>
    <w:p w:rsidR="00C87FF3" w:rsidRDefault="00C87FF3" w:rsidP="001F1E65">
      <w:pPr>
        <w:tabs>
          <w:tab w:val="left" w:pos="360"/>
        </w:tabs>
        <w:spacing w:line="520" w:lineRule="exact"/>
        <w:ind w:firstLineChars="171" w:firstLine="382"/>
        <w:rPr>
          <w:sz w:val="24"/>
          <w:szCs w:val="24"/>
        </w:rPr>
      </w:pPr>
    </w:p>
    <w:p w:rsidR="00A02F1C" w:rsidRDefault="00A02F1C">
      <w:pPr>
        <w:widowControl/>
        <w:jc w:val="left"/>
        <w:rPr>
          <w:sz w:val="24"/>
        </w:rPr>
      </w:pPr>
      <w:r>
        <w:rPr>
          <w:sz w:val="24"/>
        </w:rPr>
        <w:br w:type="page"/>
      </w:r>
    </w:p>
    <w:p w:rsidR="00C87FF3" w:rsidRDefault="00C87FF3" w:rsidP="001F1E65">
      <w:pPr>
        <w:autoSpaceDE w:val="0"/>
        <w:autoSpaceDN w:val="0"/>
        <w:adjustRightInd w:val="0"/>
        <w:spacing w:line="360" w:lineRule="auto"/>
        <w:ind w:firstLineChars="200" w:firstLine="446"/>
        <w:rPr>
          <w:sz w:val="24"/>
        </w:rPr>
      </w:pPr>
    </w:p>
    <w:p w:rsidR="00C87FF3" w:rsidRDefault="00752C27">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C87FF3" w:rsidRDefault="00752C27">
      <w:pPr>
        <w:autoSpaceDN w:val="0"/>
        <w:spacing w:line="360" w:lineRule="auto"/>
        <w:jc w:val="center"/>
        <w:rPr>
          <w:b/>
          <w:bCs/>
          <w:sz w:val="24"/>
        </w:rPr>
      </w:pPr>
      <w:r>
        <w:rPr>
          <w:rFonts w:hint="eastAsia"/>
          <w:b/>
          <w:bCs/>
          <w:sz w:val="24"/>
        </w:rPr>
        <w:t>投标文件封面格式</w:t>
      </w:r>
    </w:p>
    <w:p w:rsidR="00C87FF3" w:rsidRDefault="00C87FF3">
      <w:pPr>
        <w:autoSpaceDE w:val="0"/>
        <w:autoSpaceDN w:val="0"/>
        <w:adjustRightInd w:val="0"/>
        <w:spacing w:line="520" w:lineRule="exact"/>
      </w:pPr>
    </w:p>
    <w:p w:rsidR="00C87FF3" w:rsidRDefault="00752C27">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C87FF3" w:rsidRDefault="00C87FF3">
      <w:pPr>
        <w:autoSpaceDE w:val="0"/>
        <w:autoSpaceDN w:val="0"/>
        <w:adjustRightInd w:val="0"/>
        <w:spacing w:line="520" w:lineRule="exact"/>
        <w:rPr>
          <w:b/>
          <w:kern w:val="0"/>
          <w:sz w:val="24"/>
        </w:rPr>
      </w:pPr>
    </w:p>
    <w:p w:rsidR="00C87FF3" w:rsidRDefault="00C87FF3">
      <w:pPr>
        <w:autoSpaceDE w:val="0"/>
        <w:autoSpaceDN w:val="0"/>
        <w:adjustRightInd w:val="0"/>
        <w:spacing w:line="520" w:lineRule="exact"/>
        <w:rPr>
          <w:b/>
          <w:kern w:val="0"/>
          <w:sz w:val="24"/>
        </w:rPr>
      </w:pPr>
    </w:p>
    <w:p w:rsidR="00C87FF3" w:rsidRDefault="00752C27">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C87FF3" w:rsidRDefault="00C87FF3">
      <w:pPr>
        <w:autoSpaceDE w:val="0"/>
        <w:autoSpaceDN w:val="0"/>
        <w:adjustRightInd w:val="0"/>
        <w:spacing w:line="520" w:lineRule="exact"/>
        <w:rPr>
          <w:b/>
          <w:kern w:val="0"/>
          <w:sz w:val="36"/>
          <w:szCs w:val="36"/>
        </w:rPr>
      </w:pPr>
    </w:p>
    <w:p w:rsidR="00C87FF3" w:rsidRDefault="00752C27">
      <w:pPr>
        <w:autoSpaceDE w:val="0"/>
        <w:autoSpaceDN w:val="0"/>
        <w:adjustRightInd w:val="0"/>
        <w:spacing w:line="520" w:lineRule="exact"/>
        <w:jc w:val="center"/>
        <w:rPr>
          <w:b/>
          <w:kern w:val="0"/>
          <w:sz w:val="24"/>
        </w:rPr>
      </w:pPr>
      <w:r>
        <w:rPr>
          <w:rFonts w:hint="eastAsia"/>
          <w:b/>
          <w:kern w:val="0"/>
          <w:sz w:val="24"/>
        </w:rPr>
        <w:t>（加盖电子签章）</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项目编号：</w:t>
      </w:r>
    </w:p>
    <w:p w:rsidR="00C87FF3" w:rsidRDefault="00752C27" w:rsidP="001F1E6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C87FF3" w:rsidRDefault="00752C27" w:rsidP="001F1E6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投标单位名称：</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投标单位电话：</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投标单位详细地址：</w:t>
      </w:r>
    </w:p>
    <w:p w:rsidR="00C87FF3" w:rsidRDefault="00752C27" w:rsidP="001F1E65">
      <w:pPr>
        <w:spacing w:beforeLines="30" w:before="85" w:afterLines="70" w:after="199" w:line="540" w:lineRule="exact"/>
        <w:ind w:leftChars="300" w:left="579"/>
        <w:rPr>
          <w:b/>
          <w:sz w:val="34"/>
          <w:szCs w:val="34"/>
        </w:rPr>
      </w:pPr>
      <w:r>
        <w:rPr>
          <w:rFonts w:hint="eastAsia"/>
          <w:b/>
          <w:kern w:val="0"/>
          <w:sz w:val="34"/>
          <w:szCs w:val="34"/>
        </w:rPr>
        <w:t>投标代表人姓名：</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法定代表人：</w:t>
      </w:r>
    </w:p>
    <w:p w:rsidR="00C87FF3" w:rsidRDefault="00752C27" w:rsidP="001F1E6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C87FF3" w:rsidRDefault="00C87FF3">
      <w:pPr>
        <w:widowControl/>
        <w:jc w:val="left"/>
        <w:rPr>
          <w:b/>
          <w:bCs/>
          <w:sz w:val="24"/>
        </w:rPr>
      </w:pPr>
    </w:p>
    <w:p w:rsidR="00C87FF3" w:rsidRDefault="00752C27">
      <w:pPr>
        <w:autoSpaceDN w:val="0"/>
        <w:spacing w:line="360" w:lineRule="auto"/>
        <w:jc w:val="center"/>
        <w:rPr>
          <w:b/>
          <w:bCs/>
          <w:sz w:val="24"/>
        </w:rPr>
      </w:pPr>
      <w:r>
        <w:rPr>
          <w:rFonts w:hint="eastAsia"/>
          <w:b/>
          <w:bCs/>
          <w:sz w:val="24"/>
        </w:rPr>
        <w:t>投标文件目录格式</w:t>
      </w:r>
    </w:p>
    <w:p w:rsidR="00C87FF3" w:rsidRDefault="00752C27">
      <w:pPr>
        <w:autoSpaceDN w:val="0"/>
        <w:spacing w:line="360" w:lineRule="auto"/>
        <w:jc w:val="center"/>
        <w:rPr>
          <w:b/>
          <w:bCs/>
          <w:sz w:val="24"/>
        </w:rPr>
      </w:pPr>
      <w:r>
        <w:rPr>
          <w:rFonts w:hint="eastAsia"/>
          <w:b/>
          <w:bCs/>
          <w:sz w:val="24"/>
        </w:rPr>
        <w:t>（投标人自行编制）</w:t>
      </w:r>
    </w:p>
    <w:p w:rsidR="00C87FF3" w:rsidRDefault="00C87FF3">
      <w:pPr>
        <w:widowControl/>
        <w:jc w:val="center"/>
        <w:rPr>
          <w:b/>
          <w:sz w:val="24"/>
        </w:rPr>
      </w:pPr>
    </w:p>
    <w:p w:rsidR="00C87FF3" w:rsidRDefault="00752C27">
      <w:pPr>
        <w:widowControl/>
        <w:jc w:val="left"/>
        <w:rPr>
          <w:b/>
          <w:sz w:val="24"/>
        </w:rPr>
      </w:pPr>
      <w:r>
        <w:rPr>
          <w:b/>
          <w:sz w:val="24"/>
        </w:rPr>
        <w:br w:type="page"/>
      </w:r>
    </w:p>
    <w:p w:rsidR="00C87FF3" w:rsidRDefault="00752C27">
      <w:pPr>
        <w:widowControl/>
        <w:jc w:val="center"/>
        <w:rPr>
          <w:b/>
          <w:sz w:val="24"/>
        </w:rPr>
      </w:pPr>
      <w:r>
        <w:rPr>
          <w:rFonts w:hint="eastAsia"/>
          <w:b/>
          <w:sz w:val="24"/>
        </w:rPr>
        <w:lastRenderedPageBreak/>
        <w:t>评分因素及评标标准页码检索</w:t>
      </w:r>
    </w:p>
    <w:p w:rsidR="00C87FF3" w:rsidRDefault="00752C27">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87FF3" w:rsidRDefault="00C87FF3">
      <w:pPr>
        <w:widowControl/>
        <w:jc w:val="center"/>
        <w:rPr>
          <w:b/>
          <w:sz w:val="24"/>
        </w:rPr>
      </w:pPr>
    </w:p>
    <w:p w:rsidR="00C87FF3" w:rsidRDefault="00752C27">
      <w:pPr>
        <w:widowControl/>
        <w:jc w:val="left"/>
        <w:rPr>
          <w:sz w:val="24"/>
        </w:rPr>
      </w:pPr>
      <w:r>
        <w:rPr>
          <w:sz w:val="24"/>
        </w:rPr>
        <w:br w:type="page"/>
      </w:r>
    </w:p>
    <w:p w:rsidR="00C87FF3" w:rsidRDefault="00752C27">
      <w:pPr>
        <w:tabs>
          <w:tab w:val="left" w:pos="360"/>
        </w:tabs>
        <w:spacing w:afterLines="100" w:after="285" w:line="360" w:lineRule="auto"/>
        <w:rPr>
          <w:b/>
          <w:sz w:val="24"/>
        </w:rPr>
      </w:pPr>
      <w:r>
        <w:rPr>
          <w:b/>
          <w:sz w:val="24"/>
        </w:rPr>
        <w:lastRenderedPageBreak/>
        <w:t>附件</w:t>
      </w:r>
      <w:r>
        <w:rPr>
          <w:b/>
          <w:sz w:val="24"/>
        </w:rPr>
        <w:t>1</w:t>
      </w:r>
    </w:p>
    <w:p w:rsidR="00C87FF3" w:rsidRDefault="00752C27">
      <w:pPr>
        <w:autoSpaceDN w:val="0"/>
        <w:spacing w:line="360" w:lineRule="auto"/>
        <w:jc w:val="center"/>
        <w:rPr>
          <w:b/>
          <w:bCs/>
          <w:sz w:val="24"/>
        </w:rPr>
      </w:pPr>
      <w:r>
        <w:rPr>
          <w:b/>
          <w:bCs/>
          <w:sz w:val="24"/>
        </w:rPr>
        <w:t>投标书</w:t>
      </w:r>
    </w:p>
    <w:p w:rsidR="00C87FF3" w:rsidRDefault="00752C27">
      <w:pPr>
        <w:spacing w:line="360" w:lineRule="auto"/>
        <w:rPr>
          <w:sz w:val="24"/>
        </w:rPr>
      </w:pPr>
      <w:r>
        <w:rPr>
          <w:sz w:val="24"/>
        </w:rPr>
        <w:t>致：天津市政府采购中心</w:t>
      </w:r>
    </w:p>
    <w:p w:rsidR="00C87FF3" w:rsidRDefault="00752C27" w:rsidP="001F1E65">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C87FF3" w:rsidRDefault="00752C27" w:rsidP="001F1E65">
      <w:pPr>
        <w:spacing w:line="360" w:lineRule="auto"/>
        <w:ind w:firstLineChars="200" w:firstLine="446"/>
        <w:rPr>
          <w:sz w:val="24"/>
        </w:rPr>
      </w:pPr>
      <w:r>
        <w:rPr>
          <w:sz w:val="24"/>
        </w:rPr>
        <w:t>据此函，签字代表宣布同意如下：</w:t>
      </w:r>
    </w:p>
    <w:p w:rsidR="00C87FF3" w:rsidRDefault="00752C27" w:rsidP="001F1E65">
      <w:pPr>
        <w:spacing w:line="360" w:lineRule="auto"/>
        <w:ind w:firstLineChars="200" w:firstLine="446"/>
        <w:rPr>
          <w:sz w:val="24"/>
        </w:rPr>
      </w:pPr>
      <w:r>
        <w:rPr>
          <w:sz w:val="24"/>
        </w:rPr>
        <w:t xml:space="preserve">1. </w:t>
      </w:r>
      <w:r>
        <w:rPr>
          <w:sz w:val="24"/>
        </w:rPr>
        <w:t>所附投标报价表中规定的应提供和交付的服务投标总价为：</w:t>
      </w:r>
    </w:p>
    <w:p w:rsidR="00C87FF3" w:rsidRDefault="00752C27" w:rsidP="001F1E65">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C87FF3" w:rsidRDefault="00752C27" w:rsidP="001F1E65">
      <w:pPr>
        <w:spacing w:line="360" w:lineRule="auto"/>
        <w:ind w:firstLineChars="200" w:firstLine="446"/>
        <w:rPr>
          <w:sz w:val="24"/>
        </w:rPr>
      </w:pPr>
      <w:r>
        <w:rPr>
          <w:sz w:val="24"/>
        </w:rPr>
        <w:t>……</w:t>
      </w:r>
    </w:p>
    <w:p w:rsidR="00C87FF3" w:rsidRDefault="00752C27" w:rsidP="001F1E65">
      <w:pPr>
        <w:spacing w:line="360" w:lineRule="auto"/>
        <w:ind w:firstLineChars="200" w:firstLine="446"/>
        <w:rPr>
          <w:sz w:val="24"/>
        </w:rPr>
      </w:pPr>
      <w:r>
        <w:rPr>
          <w:sz w:val="24"/>
        </w:rPr>
        <w:t xml:space="preserve">2. </w:t>
      </w:r>
      <w:r>
        <w:rPr>
          <w:sz w:val="24"/>
        </w:rPr>
        <w:t>我公司将按招标文件的规定履行合同责任和义务。</w:t>
      </w:r>
    </w:p>
    <w:p w:rsidR="00C87FF3" w:rsidRDefault="00752C27" w:rsidP="001F1E65">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C87FF3" w:rsidRDefault="00752C27" w:rsidP="001F1E65">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87FF3" w:rsidRDefault="00752C27" w:rsidP="001F1E65">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C87FF3" w:rsidRDefault="00752C27" w:rsidP="001F1E65">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87FF3" w:rsidRDefault="00752C27" w:rsidP="001F1E65">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w:t>
      </w:r>
      <w:r>
        <w:rPr>
          <w:sz w:val="24"/>
        </w:rPr>
        <w:lastRenderedPageBreak/>
        <w:t>均与贵中心无关，我方愿承担因此出现的任何风险和责任。</w:t>
      </w:r>
    </w:p>
    <w:p w:rsidR="00C87FF3" w:rsidRDefault="00752C27" w:rsidP="001F1E65">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C87FF3" w:rsidRDefault="00752C27" w:rsidP="001F1E6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87FF3" w:rsidRDefault="00752C27" w:rsidP="001F1E65">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C87FF3" w:rsidRDefault="00752C27" w:rsidP="001F1E65">
      <w:pPr>
        <w:spacing w:line="360" w:lineRule="auto"/>
        <w:ind w:firstLineChars="200" w:firstLine="446"/>
        <w:rPr>
          <w:sz w:val="24"/>
        </w:rPr>
      </w:pPr>
      <w:r>
        <w:rPr>
          <w:rFonts w:hint="eastAsia"/>
          <w:sz w:val="24"/>
        </w:rPr>
        <w:t>11</w:t>
      </w:r>
      <w:r>
        <w:rPr>
          <w:sz w:val="24"/>
        </w:rPr>
        <w:t xml:space="preserve">. </w:t>
      </w:r>
      <w:r>
        <w:rPr>
          <w:sz w:val="24"/>
        </w:rPr>
        <w:t>我公司若中标，本承诺将成为合同不可分割的一部分，与合同具有同等的法律效力。</w:t>
      </w:r>
    </w:p>
    <w:p w:rsidR="00C87FF3" w:rsidRDefault="00752C27" w:rsidP="001F1E65">
      <w:pPr>
        <w:spacing w:line="360" w:lineRule="auto"/>
        <w:ind w:firstLineChars="200" w:firstLine="446"/>
        <w:rPr>
          <w:sz w:val="24"/>
        </w:rPr>
      </w:pPr>
      <w:r>
        <w:rPr>
          <w:sz w:val="24"/>
        </w:rPr>
        <w:t>1</w:t>
      </w:r>
      <w:r>
        <w:rPr>
          <w:rFonts w:hint="eastAsia"/>
          <w:sz w:val="24"/>
        </w:rPr>
        <w:t>2</w:t>
      </w:r>
      <w:r>
        <w:rPr>
          <w:sz w:val="24"/>
        </w:rPr>
        <w:t xml:space="preserve">. </w:t>
      </w:r>
      <w:r>
        <w:rPr>
          <w:sz w:val="24"/>
        </w:rPr>
        <w:t>如违反上述承诺，我公司投标无效且接受相关部门依法作出的处罚，并承担通过相关媒体予以公布的任何风险和责任。</w:t>
      </w:r>
    </w:p>
    <w:p w:rsidR="00C87FF3" w:rsidRDefault="00752C27" w:rsidP="001F1E65">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C87FF3" w:rsidRDefault="00752C27" w:rsidP="001F1E65">
      <w:pPr>
        <w:spacing w:line="360" w:lineRule="auto"/>
        <w:ind w:firstLineChars="200" w:firstLine="446"/>
        <w:rPr>
          <w:sz w:val="24"/>
        </w:rPr>
      </w:pPr>
      <w:r>
        <w:rPr>
          <w:rFonts w:hint="eastAsia"/>
          <w:sz w:val="24"/>
        </w:rPr>
        <w:t>纳税人识别号：</w:t>
      </w:r>
    </w:p>
    <w:p w:rsidR="00C87FF3" w:rsidRDefault="00752C27" w:rsidP="001F1E65">
      <w:pPr>
        <w:spacing w:line="360" w:lineRule="auto"/>
        <w:ind w:firstLineChars="200" w:firstLine="446"/>
        <w:rPr>
          <w:sz w:val="24"/>
        </w:rPr>
      </w:pPr>
      <w:r>
        <w:rPr>
          <w:rFonts w:hint="eastAsia"/>
          <w:sz w:val="24"/>
        </w:rPr>
        <w:t>地址、电话：</w:t>
      </w:r>
    </w:p>
    <w:p w:rsidR="00C87FF3" w:rsidRDefault="00752C27" w:rsidP="001F1E65">
      <w:pPr>
        <w:spacing w:line="360" w:lineRule="auto"/>
        <w:ind w:firstLineChars="200" w:firstLine="446"/>
        <w:rPr>
          <w:sz w:val="24"/>
        </w:rPr>
      </w:pPr>
      <w:r>
        <w:rPr>
          <w:rFonts w:hint="eastAsia"/>
          <w:sz w:val="24"/>
        </w:rPr>
        <w:t>开户行及账号：</w:t>
      </w:r>
    </w:p>
    <w:p w:rsidR="00C87FF3" w:rsidRDefault="00752C27" w:rsidP="001F1E6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87FF3" w:rsidRDefault="00752C27" w:rsidP="001F1E65">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C87FF3" w:rsidRDefault="00752C27">
      <w:pPr>
        <w:spacing w:line="360" w:lineRule="auto"/>
        <w:ind w:firstLineChars="200" w:firstLine="448"/>
        <w:rPr>
          <w:b/>
          <w:sz w:val="24"/>
        </w:rPr>
      </w:pPr>
      <w:r>
        <w:rPr>
          <w:rFonts w:hint="eastAsia"/>
          <w:b/>
          <w:sz w:val="24"/>
        </w:rPr>
        <w:t>□</w:t>
      </w:r>
      <w:r>
        <w:rPr>
          <w:b/>
          <w:sz w:val="24"/>
        </w:rPr>
        <w:t>上门自取</w:t>
      </w:r>
    </w:p>
    <w:p w:rsidR="00C87FF3" w:rsidRDefault="00C87FF3" w:rsidP="001F1E65">
      <w:pPr>
        <w:spacing w:line="360" w:lineRule="auto"/>
        <w:ind w:firstLineChars="200" w:firstLine="446"/>
        <w:rPr>
          <w:sz w:val="24"/>
        </w:rPr>
      </w:pPr>
    </w:p>
    <w:p w:rsidR="00C87FF3" w:rsidRDefault="00752C27">
      <w:pPr>
        <w:spacing w:line="360" w:lineRule="auto"/>
        <w:ind w:firstLineChars="200" w:firstLine="448"/>
        <w:rPr>
          <w:b/>
          <w:sz w:val="24"/>
        </w:rPr>
      </w:pPr>
      <w:r>
        <w:rPr>
          <w:rFonts w:hint="eastAsia"/>
          <w:b/>
          <w:sz w:val="24"/>
        </w:rPr>
        <w:t>□</w:t>
      </w:r>
      <w:r>
        <w:rPr>
          <w:b/>
          <w:sz w:val="24"/>
        </w:rPr>
        <w:t>到付邮寄</w:t>
      </w:r>
    </w:p>
    <w:p w:rsidR="00C87FF3" w:rsidRDefault="00752C27" w:rsidP="001F1E65">
      <w:pPr>
        <w:spacing w:line="360" w:lineRule="auto"/>
        <w:ind w:firstLineChars="200" w:firstLine="446"/>
        <w:rPr>
          <w:sz w:val="24"/>
        </w:rPr>
      </w:pPr>
      <w:r>
        <w:rPr>
          <w:sz w:val="24"/>
        </w:rPr>
        <w:lastRenderedPageBreak/>
        <w:t>邮寄地址</w:t>
      </w:r>
      <w:r>
        <w:rPr>
          <w:rFonts w:hint="eastAsia"/>
          <w:sz w:val="24"/>
        </w:rPr>
        <w:t>、邮编</w:t>
      </w:r>
      <w:r>
        <w:rPr>
          <w:sz w:val="24"/>
        </w:rPr>
        <w:t>：</w:t>
      </w:r>
    </w:p>
    <w:p w:rsidR="00C87FF3" w:rsidRDefault="00752C27" w:rsidP="001F1E65">
      <w:pPr>
        <w:spacing w:line="360" w:lineRule="auto"/>
        <w:ind w:firstLineChars="200" w:firstLine="446"/>
        <w:rPr>
          <w:sz w:val="24"/>
        </w:rPr>
      </w:pPr>
      <w:r>
        <w:rPr>
          <w:sz w:val="24"/>
        </w:rPr>
        <w:t>邮寄联系人、手机号码：</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投标人名称：</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rsidP="001F1E65">
      <w:pPr>
        <w:spacing w:line="360" w:lineRule="auto"/>
        <w:ind w:firstLineChars="1700" w:firstLine="3794"/>
        <w:rPr>
          <w:sz w:val="24"/>
        </w:rPr>
      </w:pP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2-1</w:t>
      </w:r>
    </w:p>
    <w:p w:rsidR="00C87FF3" w:rsidRDefault="00752C27">
      <w:pPr>
        <w:autoSpaceDN w:val="0"/>
        <w:spacing w:line="360" w:lineRule="auto"/>
        <w:jc w:val="center"/>
        <w:rPr>
          <w:b/>
          <w:bCs/>
          <w:sz w:val="24"/>
        </w:rPr>
      </w:pPr>
      <w:r>
        <w:rPr>
          <w:rFonts w:hint="eastAsia"/>
          <w:b/>
          <w:bCs/>
          <w:sz w:val="24"/>
        </w:rPr>
        <w:t>供应商资格要求证明文件</w:t>
      </w: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752C27" w:rsidP="001F1E65">
      <w:pPr>
        <w:spacing w:line="360" w:lineRule="auto"/>
        <w:ind w:firstLineChars="300" w:firstLine="669"/>
        <w:rPr>
          <w:sz w:val="24"/>
        </w:rPr>
      </w:pPr>
      <w:r>
        <w:rPr>
          <w:sz w:val="24"/>
        </w:rPr>
        <w:t>注：相关证明材料应附在此页后面。</w:t>
      </w:r>
    </w:p>
    <w:p w:rsidR="00C87FF3" w:rsidRDefault="00C87FF3">
      <w:pPr>
        <w:spacing w:line="620" w:lineRule="exact"/>
        <w:rPr>
          <w:sz w:val="24"/>
        </w:rPr>
      </w:pPr>
    </w:p>
    <w:p w:rsidR="00C87FF3" w:rsidRDefault="00C87FF3">
      <w:pPr>
        <w:spacing w:line="620" w:lineRule="exact"/>
        <w:rPr>
          <w:sz w:val="24"/>
        </w:rPr>
      </w:pP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C87FF3" w:rsidRDefault="00752C27">
      <w:pPr>
        <w:tabs>
          <w:tab w:val="left" w:pos="360"/>
        </w:tabs>
        <w:spacing w:line="360" w:lineRule="auto"/>
        <w:jc w:val="center"/>
        <w:rPr>
          <w:b/>
          <w:bCs/>
          <w:sz w:val="24"/>
        </w:rPr>
      </w:pPr>
      <w:r>
        <w:rPr>
          <w:rFonts w:hint="eastAsia"/>
          <w:b/>
          <w:bCs/>
          <w:sz w:val="24"/>
        </w:rPr>
        <w:t>书面</w:t>
      </w:r>
      <w:r>
        <w:rPr>
          <w:b/>
          <w:bCs/>
          <w:sz w:val="24"/>
        </w:rPr>
        <w:t>声明</w:t>
      </w:r>
    </w:p>
    <w:p w:rsidR="00C87FF3" w:rsidRDefault="00C87FF3">
      <w:pPr>
        <w:pStyle w:val="af2"/>
        <w:tabs>
          <w:tab w:val="left" w:pos="360"/>
        </w:tabs>
        <w:spacing w:line="360" w:lineRule="auto"/>
        <w:ind w:firstLine="446"/>
        <w:rPr>
          <w:sz w:val="24"/>
        </w:rPr>
      </w:pPr>
    </w:p>
    <w:p w:rsidR="00C87FF3" w:rsidRDefault="00752C27">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87FF3" w:rsidRDefault="00752C27">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87FF3" w:rsidRDefault="00C87FF3">
      <w:pPr>
        <w:pStyle w:val="af2"/>
        <w:tabs>
          <w:tab w:val="left" w:pos="360"/>
        </w:tabs>
        <w:spacing w:line="360" w:lineRule="auto"/>
        <w:ind w:firstLine="446"/>
        <w:rPr>
          <w:sz w:val="24"/>
        </w:rPr>
      </w:pP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sz w:val="24"/>
          <w:szCs w:val="24"/>
        </w:rPr>
      </w:pPr>
      <w:r>
        <w:rPr>
          <w:sz w:val="24"/>
          <w:szCs w:val="24"/>
        </w:rPr>
        <w:t>日期：</w:t>
      </w:r>
    </w:p>
    <w:p w:rsidR="00C87FF3" w:rsidRDefault="00C87FF3">
      <w:pPr>
        <w:autoSpaceDE w:val="0"/>
        <w:autoSpaceDN w:val="0"/>
        <w:spacing w:line="500" w:lineRule="exact"/>
        <w:ind w:left="3840"/>
        <w:jc w:val="left"/>
        <w:rPr>
          <w:sz w:val="24"/>
          <w:szCs w:val="24"/>
        </w:rPr>
      </w:pPr>
    </w:p>
    <w:p w:rsidR="00C87FF3" w:rsidRDefault="00752C27">
      <w:pPr>
        <w:pStyle w:val="af2"/>
        <w:tabs>
          <w:tab w:val="left" w:pos="360"/>
        </w:tabs>
        <w:spacing w:line="360" w:lineRule="auto"/>
        <w:ind w:firstLineChars="0" w:firstLine="0"/>
        <w:rPr>
          <w:sz w:val="24"/>
          <w:u w:val="single"/>
        </w:rPr>
      </w:pPr>
      <w:r>
        <w:rPr>
          <w:rFonts w:hint="eastAsia"/>
          <w:sz w:val="24"/>
          <w:u w:val="single"/>
        </w:rPr>
        <w:t xml:space="preserve">                                                                     </w:t>
      </w:r>
    </w:p>
    <w:p w:rsidR="00C87FF3" w:rsidRDefault="00C87FF3">
      <w:pPr>
        <w:pStyle w:val="af2"/>
        <w:tabs>
          <w:tab w:val="left" w:pos="360"/>
        </w:tabs>
        <w:spacing w:line="360" w:lineRule="auto"/>
        <w:ind w:firstLine="446"/>
        <w:rPr>
          <w:sz w:val="24"/>
        </w:rPr>
      </w:pPr>
    </w:p>
    <w:p w:rsidR="00C87FF3" w:rsidRDefault="00C87FF3">
      <w:pPr>
        <w:pStyle w:val="af2"/>
        <w:spacing w:line="360" w:lineRule="auto"/>
        <w:ind w:firstLineChars="0" w:firstLine="0"/>
        <w:jc w:val="center"/>
        <w:rPr>
          <w:b/>
          <w:sz w:val="24"/>
        </w:rPr>
      </w:pPr>
    </w:p>
    <w:p w:rsidR="00C87FF3" w:rsidRDefault="00C87FF3">
      <w:pPr>
        <w:pStyle w:val="af2"/>
        <w:spacing w:line="360" w:lineRule="auto"/>
        <w:ind w:firstLineChars="0" w:firstLine="0"/>
        <w:jc w:val="center"/>
        <w:rPr>
          <w:b/>
          <w:sz w:val="24"/>
        </w:rPr>
      </w:pPr>
    </w:p>
    <w:p w:rsidR="00C87FF3" w:rsidRDefault="00752C27">
      <w:pPr>
        <w:pStyle w:val="af2"/>
        <w:spacing w:line="360" w:lineRule="auto"/>
        <w:ind w:firstLineChars="0" w:firstLine="0"/>
        <w:jc w:val="center"/>
        <w:rPr>
          <w:b/>
          <w:sz w:val="24"/>
        </w:rPr>
      </w:pPr>
      <w:r>
        <w:rPr>
          <w:rFonts w:hint="eastAsia"/>
          <w:b/>
          <w:sz w:val="24"/>
        </w:rPr>
        <w:t>证明材料</w:t>
      </w:r>
    </w:p>
    <w:p w:rsidR="00C87FF3" w:rsidRDefault="00C87FF3">
      <w:pPr>
        <w:pStyle w:val="af2"/>
        <w:tabs>
          <w:tab w:val="left" w:pos="360"/>
        </w:tabs>
        <w:spacing w:line="360" w:lineRule="auto"/>
        <w:ind w:firstLine="446"/>
        <w:rPr>
          <w:sz w:val="24"/>
        </w:rPr>
      </w:pPr>
    </w:p>
    <w:p w:rsidR="00C87FF3" w:rsidRDefault="00752C27">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87FF3" w:rsidRDefault="00C87FF3">
      <w:pPr>
        <w:pStyle w:val="af2"/>
        <w:tabs>
          <w:tab w:val="left" w:pos="360"/>
        </w:tabs>
        <w:spacing w:line="360" w:lineRule="auto"/>
        <w:ind w:firstLine="446"/>
        <w:rPr>
          <w:sz w:val="24"/>
        </w:rPr>
      </w:pPr>
    </w:p>
    <w:p w:rsidR="00C87FF3" w:rsidRDefault="00C87FF3">
      <w:pPr>
        <w:autoSpaceDE w:val="0"/>
        <w:autoSpaceDN w:val="0"/>
        <w:spacing w:line="500" w:lineRule="exact"/>
        <w:ind w:left="3840"/>
        <w:jc w:val="left"/>
        <w:rPr>
          <w:sz w:val="24"/>
          <w:szCs w:val="24"/>
        </w:rPr>
      </w:pP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b/>
          <w:sz w:val="24"/>
        </w:rPr>
      </w:pPr>
      <w:r>
        <w:rPr>
          <w:sz w:val="24"/>
          <w:szCs w:val="24"/>
        </w:rPr>
        <w:t>日期：</w:t>
      </w:r>
    </w:p>
    <w:p w:rsidR="00C87FF3" w:rsidRDefault="00752C27">
      <w:pPr>
        <w:widowControl/>
        <w:jc w:val="left"/>
        <w:rPr>
          <w:b/>
          <w:sz w:val="24"/>
        </w:rPr>
      </w:pPr>
      <w:r>
        <w:rPr>
          <w:b/>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3</w:t>
      </w:r>
    </w:p>
    <w:p w:rsidR="00C87FF3" w:rsidRDefault="00752C27">
      <w:pPr>
        <w:autoSpaceDN w:val="0"/>
        <w:spacing w:line="360" w:lineRule="auto"/>
        <w:jc w:val="center"/>
        <w:rPr>
          <w:b/>
          <w:bCs/>
          <w:sz w:val="24"/>
        </w:rPr>
      </w:pPr>
      <w:r>
        <w:rPr>
          <w:rFonts w:hint="eastAsia"/>
          <w:b/>
          <w:bCs/>
          <w:sz w:val="24"/>
        </w:rPr>
        <w:t>投标</w:t>
      </w:r>
      <w:r>
        <w:rPr>
          <w:b/>
          <w:bCs/>
          <w:sz w:val="24"/>
        </w:rPr>
        <w:t>代表人授权书</w:t>
      </w:r>
    </w:p>
    <w:p w:rsidR="00C87FF3" w:rsidRDefault="00C87FF3">
      <w:pPr>
        <w:spacing w:line="360" w:lineRule="auto"/>
        <w:rPr>
          <w:sz w:val="24"/>
          <w:szCs w:val="21"/>
        </w:rPr>
      </w:pPr>
    </w:p>
    <w:p w:rsidR="00C87FF3" w:rsidRDefault="00752C27">
      <w:pPr>
        <w:spacing w:line="360" w:lineRule="auto"/>
        <w:rPr>
          <w:sz w:val="24"/>
          <w:szCs w:val="21"/>
        </w:rPr>
      </w:pPr>
      <w:r>
        <w:rPr>
          <w:sz w:val="24"/>
          <w:szCs w:val="21"/>
        </w:rPr>
        <w:t>致：天津市政府采购中心</w:t>
      </w:r>
    </w:p>
    <w:p w:rsidR="00C87FF3" w:rsidRDefault="00752C27" w:rsidP="001F1E6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87FF3" w:rsidRDefault="00752C27" w:rsidP="001F1E6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87FF3" w:rsidRDefault="00752C27" w:rsidP="001F1E65">
      <w:pPr>
        <w:spacing w:line="360" w:lineRule="auto"/>
        <w:ind w:firstLineChars="200" w:firstLine="446"/>
        <w:rPr>
          <w:sz w:val="24"/>
          <w:szCs w:val="21"/>
        </w:rPr>
      </w:pPr>
      <w:r>
        <w:rPr>
          <w:sz w:val="24"/>
          <w:szCs w:val="21"/>
        </w:rPr>
        <w:t>本授权书至投标有效期结束前始终有效。</w:t>
      </w:r>
    </w:p>
    <w:p w:rsidR="00C87FF3" w:rsidRDefault="00752C27" w:rsidP="001F1E65">
      <w:pPr>
        <w:spacing w:line="360" w:lineRule="auto"/>
        <w:ind w:firstLineChars="200" w:firstLine="446"/>
        <w:rPr>
          <w:sz w:val="24"/>
          <w:szCs w:val="21"/>
        </w:rPr>
      </w:pPr>
      <w:r>
        <w:rPr>
          <w:sz w:val="24"/>
          <w:szCs w:val="21"/>
        </w:rPr>
        <w:t>投标代表人无转委托权，特此委托。</w:t>
      </w:r>
    </w:p>
    <w:p w:rsidR="00C87FF3" w:rsidRDefault="00C87FF3" w:rsidP="001F1E65">
      <w:pPr>
        <w:spacing w:line="360" w:lineRule="auto"/>
        <w:ind w:firstLineChars="200" w:firstLine="446"/>
        <w:rPr>
          <w:sz w:val="24"/>
        </w:rPr>
      </w:pPr>
    </w:p>
    <w:p w:rsidR="00C87FF3" w:rsidRDefault="00C87FF3" w:rsidP="001F1E65">
      <w:pPr>
        <w:spacing w:line="360" w:lineRule="auto"/>
        <w:ind w:firstLineChars="200" w:firstLine="446"/>
        <w:rPr>
          <w:sz w:val="24"/>
        </w:rPr>
      </w:pPr>
    </w:p>
    <w:p w:rsidR="00C87FF3" w:rsidRDefault="00C87FF3" w:rsidP="001F1E65">
      <w:pPr>
        <w:spacing w:line="360" w:lineRule="auto"/>
        <w:ind w:firstLineChars="200" w:firstLine="446"/>
        <w:rPr>
          <w:sz w:val="24"/>
        </w:rPr>
      </w:pPr>
    </w:p>
    <w:p w:rsidR="00C87FF3" w:rsidRDefault="00752C27" w:rsidP="001F1E6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C87FF3">
        <w:tc>
          <w:tcPr>
            <w:tcW w:w="4264" w:type="dxa"/>
          </w:tcPr>
          <w:p w:rsidR="00C87FF3" w:rsidRDefault="00752C27">
            <w:pPr>
              <w:spacing w:line="360" w:lineRule="auto"/>
              <w:jc w:val="left"/>
              <w:rPr>
                <w:sz w:val="24"/>
              </w:rPr>
            </w:pPr>
            <w:r>
              <w:rPr>
                <w:rFonts w:hint="eastAsia"/>
                <w:sz w:val="24"/>
              </w:rPr>
              <w:t>投标代表人身份证正面</w:t>
            </w: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tc>
        <w:tc>
          <w:tcPr>
            <w:tcW w:w="4264" w:type="dxa"/>
          </w:tcPr>
          <w:p w:rsidR="00C87FF3" w:rsidRDefault="00752C27">
            <w:pPr>
              <w:spacing w:line="360" w:lineRule="auto"/>
              <w:jc w:val="left"/>
              <w:rPr>
                <w:sz w:val="24"/>
              </w:rPr>
            </w:pPr>
            <w:r>
              <w:rPr>
                <w:rFonts w:hint="eastAsia"/>
                <w:sz w:val="24"/>
              </w:rPr>
              <w:t>投标代表人身份证背面</w:t>
            </w:r>
          </w:p>
        </w:tc>
      </w:tr>
    </w:tbl>
    <w:p w:rsidR="00C87FF3" w:rsidRDefault="00C87FF3" w:rsidP="001F1E65">
      <w:pPr>
        <w:spacing w:line="360" w:lineRule="auto"/>
        <w:ind w:firstLineChars="2100" w:firstLine="4686"/>
        <w:rPr>
          <w:sz w:val="24"/>
        </w:rPr>
      </w:pPr>
    </w:p>
    <w:p w:rsidR="00C87FF3" w:rsidRDefault="00752C27">
      <w:pPr>
        <w:widowControl/>
        <w:jc w:val="left"/>
        <w:rPr>
          <w:b/>
          <w:sz w:val="24"/>
        </w:rPr>
      </w:pPr>
      <w:r>
        <w:rPr>
          <w:sz w:val="24"/>
        </w:rPr>
        <w:br w:type="page"/>
      </w:r>
      <w:r>
        <w:rPr>
          <w:b/>
          <w:sz w:val="24"/>
        </w:rPr>
        <w:lastRenderedPageBreak/>
        <w:t>附件</w:t>
      </w:r>
      <w:r>
        <w:rPr>
          <w:rFonts w:hint="eastAsia"/>
          <w:b/>
          <w:sz w:val="24"/>
        </w:rPr>
        <w:t>4</w:t>
      </w:r>
    </w:p>
    <w:p w:rsidR="00C87FF3" w:rsidRDefault="00752C27">
      <w:pPr>
        <w:autoSpaceDN w:val="0"/>
        <w:spacing w:line="360" w:lineRule="auto"/>
        <w:jc w:val="center"/>
        <w:rPr>
          <w:b/>
          <w:bCs/>
          <w:sz w:val="24"/>
        </w:rPr>
      </w:pPr>
      <w:r>
        <w:rPr>
          <w:b/>
          <w:bCs/>
          <w:sz w:val="24"/>
        </w:rPr>
        <w:t>开标一览表</w:t>
      </w:r>
    </w:p>
    <w:p w:rsidR="00C87FF3" w:rsidRDefault="00C87FF3">
      <w:pPr>
        <w:ind w:right="84"/>
        <w:rPr>
          <w:sz w:val="24"/>
        </w:rPr>
      </w:pPr>
    </w:p>
    <w:p w:rsidR="00C87FF3" w:rsidRDefault="00752C27">
      <w:pPr>
        <w:spacing w:line="460" w:lineRule="exact"/>
        <w:ind w:left="192"/>
        <w:rPr>
          <w:sz w:val="24"/>
        </w:rPr>
      </w:pPr>
      <w:r>
        <w:rPr>
          <w:sz w:val="24"/>
        </w:rPr>
        <w:t>项目名称：</w:t>
      </w:r>
      <w:r>
        <w:rPr>
          <w:sz w:val="24"/>
          <w:u w:val="single"/>
        </w:rPr>
        <w:t xml:space="preserve">                    </w:t>
      </w:r>
      <w:r>
        <w:rPr>
          <w:sz w:val="24"/>
        </w:rPr>
        <w:t xml:space="preserve">                  </w:t>
      </w:r>
    </w:p>
    <w:p w:rsidR="00C87FF3" w:rsidRDefault="00752C27">
      <w:pPr>
        <w:spacing w:line="460" w:lineRule="exact"/>
        <w:ind w:left="192"/>
        <w:rPr>
          <w:sz w:val="24"/>
        </w:rPr>
      </w:pPr>
      <w:r>
        <w:rPr>
          <w:sz w:val="24"/>
        </w:rPr>
        <w:t>项目编号：</w:t>
      </w:r>
      <w:r>
        <w:rPr>
          <w:sz w:val="24"/>
          <w:u w:val="single"/>
        </w:rPr>
        <w:t xml:space="preserve">                    </w:t>
      </w:r>
      <w:r>
        <w:rPr>
          <w:sz w:val="24"/>
        </w:rPr>
        <w:t xml:space="preserve">                  </w:t>
      </w:r>
    </w:p>
    <w:p w:rsidR="00C87FF3" w:rsidRDefault="00752C27">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C87FF3">
        <w:trPr>
          <w:jc w:val="center"/>
        </w:trPr>
        <w:tc>
          <w:tcPr>
            <w:tcW w:w="572" w:type="pct"/>
            <w:vAlign w:val="center"/>
          </w:tcPr>
          <w:p w:rsidR="00C87FF3" w:rsidRDefault="00752C27">
            <w:pPr>
              <w:spacing w:line="460" w:lineRule="exact"/>
              <w:jc w:val="center"/>
              <w:rPr>
                <w:sz w:val="24"/>
              </w:rPr>
            </w:pPr>
            <w:r>
              <w:rPr>
                <w:rFonts w:hint="eastAsia"/>
                <w:sz w:val="24"/>
              </w:rPr>
              <w:t>包</w:t>
            </w:r>
            <w:r>
              <w:rPr>
                <w:sz w:val="24"/>
              </w:rPr>
              <w:t>号</w:t>
            </w:r>
          </w:p>
        </w:tc>
        <w:tc>
          <w:tcPr>
            <w:tcW w:w="1001" w:type="pct"/>
            <w:vAlign w:val="center"/>
          </w:tcPr>
          <w:p w:rsidR="00C87FF3" w:rsidRDefault="00752C27">
            <w:pPr>
              <w:spacing w:line="460" w:lineRule="exact"/>
              <w:jc w:val="center"/>
              <w:rPr>
                <w:sz w:val="24"/>
              </w:rPr>
            </w:pPr>
            <w:r>
              <w:rPr>
                <w:rFonts w:hint="eastAsia"/>
                <w:sz w:val="24"/>
              </w:rPr>
              <w:t>包</w:t>
            </w:r>
            <w:r>
              <w:rPr>
                <w:sz w:val="24"/>
              </w:rPr>
              <w:t>名称</w:t>
            </w:r>
          </w:p>
        </w:tc>
        <w:tc>
          <w:tcPr>
            <w:tcW w:w="858" w:type="pct"/>
            <w:vAlign w:val="center"/>
          </w:tcPr>
          <w:p w:rsidR="00C87FF3" w:rsidRDefault="00752C27">
            <w:pPr>
              <w:spacing w:line="460" w:lineRule="exact"/>
              <w:jc w:val="center"/>
              <w:rPr>
                <w:sz w:val="24"/>
              </w:rPr>
            </w:pPr>
            <w:r>
              <w:rPr>
                <w:sz w:val="24"/>
              </w:rPr>
              <w:t>品牌</w:t>
            </w:r>
          </w:p>
        </w:tc>
        <w:tc>
          <w:tcPr>
            <w:tcW w:w="941" w:type="pct"/>
            <w:vAlign w:val="center"/>
          </w:tcPr>
          <w:p w:rsidR="00C87FF3" w:rsidRDefault="00752C27">
            <w:pPr>
              <w:spacing w:line="460" w:lineRule="exact"/>
              <w:jc w:val="center"/>
              <w:rPr>
                <w:sz w:val="24"/>
              </w:rPr>
            </w:pPr>
            <w:r>
              <w:rPr>
                <w:sz w:val="24"/>
              </w:rPr>
              <w:t>投标总价</w:t>
            </w:r>
          </w:p>
        </w:tc>
        <w:tc>
          <w:tcPr>
            <w:tcW w:w="858" w:type="pct"/>
            <w:vAlign w:val="center"/>
          </w:tcPr>
          <w:p w:rsidR="00C87FF3" w:rsidRDefault="00752C27">
            <w:pPr>
              <w:spacing w:line="460" w:lineRule="exact"/>
              <w:jc w:val="center"/>
              <w:rPr>
                <w:sz w:val="24"/>
              </w:rPr>
            </w:pPr>
            <w:r>
              <w:rPr>
                <w:sz w:val="24"/>
              </w:rPr>
              <w:t>交货期</w:t>
            </w:r>
          </w:p>
        </w:tc>
        <w:tc>
          <w:tcPr>
            <w:tcW w:w="770" w:type="pct"/>
            <w:vAlign w:val="center"/>
          </w:tcPr>
          <w:p w:rsidR="00C87FF3" w:rsidRDefault="00752C27">
            <w:pPr>
              <w:spacing w:line="460" w:lineRule="exact"/>
              <w:jc w:val="center"/>
              <w:rPr>
                <w:sz w:val="24"/>
              </w:rPr>
            </w:pPr>
            <w:r>
              <w:rPr>
                <w:sz w:val="24"/>
              </w:rPr>
              <w:t>备注</w:t>
            </w:r>
          </w:p>
        </w:tc>
      </w:tr>
      <w:tr w:rsidR="00C87FF3">
        <w:trPr>
          <w:jc w:val="center"/>
        </w:trPr>
        <w:tc>
          <w:tcPr>
            <w:tcW w:w="572" w:type="pct"/>
            <w:vAlign w:val="center"/>
          </w:tcPr>
          <w:p w:rsidR="00C87FF3" w:rsidRDefault="00752C27">
            <w:pPr>
              <w:spacing w:line="460" w:lineRule="exact"/>
              <w:jc w:val="center"/>
              <w:rPr>
                <w:sz w:val="24"/>
              </w:rPr>
            </w:pPr>
            <w:r>
              <w:rPr>
                <w:sz w:val="24"/>
              </w:rPr>
              <w:t>1</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752C27">
            <w:pPr>
              <w:spacing w:line="460" w:lineRule="exact"/>
              <w:jc w:val="center"/>
              <w:rPr>
                <w:sz w:val="24"/>
              </w:rPr>
            </w:pPr>
            <w:r>
              <w:rPr>
                <w:rFonts w:hint="eastAsia"/>
                <w:sz w:val="24"/>
              </w:rPr>
              <w:t>2</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752C27">
            <w:pPr>
              <w:spacing w:line="460" w:lineRule="exact"/>
              <w:jc w:val="center"/>
              <w:rPr>
                <w:sz w:val="24"/>
              </w:rPr>
            </w:pPr>
            <w:r>
              <w:rPr>
                <w:sz w:val="24"/>
              </w:rPr>
              <w:t>…</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bl>
    <w:p w:rsidR="00C87FF3" w:rsidRDefault="00C87FF3">
      <w:pPr>
        <w:spacing w:line="360" w:lineRule="auto"/>
        <w:ind w:right="84" w:firstLine="420"/>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360" w:lineRule="auto"/>
        <w:ind w:right="84" w:firstLine="420"/>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5</w:t>
      </w:r>
    </w:p>
    <w:p w:rsidR="00C87FF3" w:rsidRDefault="00752C27">
      <w:pPr>
        <w:autoSpaceDN w:val="0"/>
        <w:spacing w:line="360" w:lineRule="auto"/>
        <w:jc w:val="center"/>
        <w:rPr>
          <w:b/>
          <w:bCs/>
          <w:sz w:val="24"/>
        </w:rPr>
      </w:pPr>
      <w:r>
        <w:rPr>
          <w:b/>
          <w:bCs/>
          <w:sz w:val="24"/>
        </w:rPr>
        <w:t>开标分项一览表</w:t>
      </w:r>
    </w:p>
    <w:p w:rsidR="00C87FF3" w:rsidRDefault="00C87FF3">
      <w:pPr>
        <w:ind w:right="84"/>
        <w:rPr>
          <w:sz w:val="24"/>
        </w:rPr>
      </w:pPr>
    </w:p>
    <w:p w:rsidR="00C87FF3" w:rsidRDefault="00752C27">
      <w:pPr>
        <w:spacing w:line="460" w:lineRule="exact"/>
        <w:ind w:left="192"/>
        <w:rPr>
          <w:sz w:val="24"/>
        </w:rPr>
      </w:pPr>
      <w:r>
        <w:rPr>
          <w:sz w:val="24"/>
        </w:rPr>
        <w:t>项目名称：</w:t>
      </w:r>
      <w:r>
        <w:rPr>
          <w:sz w:val="24"/>
          <w:u w:val="single"/>
        </w:rPr>
        <w:t xml:space="preserve">                    </w:t>
      </w:r>
    </w:p>
    <w:p w:rsidR="00C87FF3" w:rsidRDefault="00752C27">
      <w:pPr>
        <w:spacing w:line="460" w:lineRule="exact"/>
        <w:ind w:left="192"/>
        <w:rPr>
          <w:sz w:val="24"/>
        </w:rPr>
      </w:pPr>
      <w:r>
        <w:rPr>
          <w:sz w:val="24"/>
        </w:rPr>
        <w:t>项目编号：</w:t>
      </w:r>
      <w:r>
        <w:rPr>
          <w:sz w:val="24"/>
          <w:u w:val="single"/>
        </w:rPr>
        <w:t xml:space="preserve">                    </w:t>
      </w:r>
    </w:p>
    <w:p w:rsidR="00C87FF3" w:rsidRDefault="00752C27">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C87FF3" w:rsidRDefault="00752C27" w:rsidP="001F1E65">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87FF3">
        <w:trPr>
          <w:jc w:val="center"/>
        </w:trPr>
        <w:tc>
          <w:tcPr>
            <w:tcW w:w="813" w:type="dxa"/>
            <w:noWrap/>
            <w:vAlign w:val="center"/>
          </w:tcPr>
          <w:p w:rsidR="00C87FF3" w:rsidRDefault="00752C27">
            <w:pPr>
              <w:widowControl/>
              <w:jc w:val="center"/>
              <w:rPr>
                <w:bCs/>
                <w:kern w:val="0"/>
                <w:sz w:val="24"/>
                <w:szCs w:val="24"/>
              </w:rPr>
            </w:pPr>
            <w:r>
              <w:rPr>
                <w:bCs/>
                <w:kern w:val="0"/>
                <w:sz w:val="24"/>
                <w:szCs w:val="24"/>
              </w:rPr>
              <w:t>项号</w:t>
            </w:r>
          </w:p>
        </w:tc>
        <w:tc>
          <w:tcPr>
            <w:tcW w:w="1348" w:type="dxa"/>
            <w:vAlign w:val="center"/>
          </w:tcPr>
          <w:p w:rsidR="00C87FF3" w:rsidRDefault="00752C27">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C87FF3" w:rsidRDefault="00752C27">
            <w:pPr>
              <w:widowControl/>
              <w:jc w:val="center"/>
              <w:rPr>
                <w:bCs/>
                <w:kern w:val="0"/>
                <w:sz w:val="24"/>
                <w:szCs w:val="24"/>
              </w:rPr>
            </w:pPr>
            <w:r>
              <w:rPr>
                <w:bCs/>
                <w:kern w:val="0"/>
                <w:sz w:val="24"/>
                <w:szCs w:val="24"/>
              </w:rPr>
              <w:t>品牌</w:t>
            </w:r>
          </w:p>
        </w:tc>
        <w:tc>
          <w:tcPr>
            <w:tcW w:w="715" w:type="dxa"/>
            <w:vAlign w:val="center"/>
          </w:tcPr>
          <w:p w:rsidR="00C87FF3" w:rsidRDefault="00752C27">
            <w:pPr>
              <w:widowControl/>
              <w:jc w:val="center"/>
              <w:rPr>
                <w:bCs/>
                <w:kern w:val="0"/>
                <w:sz w:val="24"/>
                <w:szCs w:val="24"/>
              </w:rPr>
            </w:pPr>
            <w:r>
              <w:rPr>
                <w:bCs/>
                <w:kern w:val="0"/>
                <w:sz w:val="24"/>
                <w:szCs w:val="24"/>
              </w:rPr>
              <w:t>规格型号</w:t>
            </w:r>
          </w:p>
        </w:tc>
        <w:tc>
          <w:tcPr>
            <w:tcW w:w="1230" w:type="dxa"/>
            <w:vAlign w:val="center"/>
          </w:tcPr>
          <w:p w:rsidR="00C87FF3" w:rsidRDefault="00752C27">
            <w:pPr>
              <w:widowControl/>
              <w:jc w:val="center"/>
              <w:rPr>
                <w:bCs/>
                <w:kern w:val="0"/>
                <w:sz w:val="24"/>
                <w:szCs w:val="24"/>
              </w:rPr>
            </w:pPr>
            <w:r>
              <w:rPr>
                <w:bCs/>
                <w:kern w:val="0"/>
                <w:sz w:val="24"/>
                <w:szCs w:val="24"/>
              </w:rPr>
              <w:t>制造商</w:t>
            </w:r>
          </w:p>
        </w:tc>
        <w:tc>
          <w:tcPr>
            <w:tcW w:w="715" w:type="dxa"/>
            <w:vAlign w:val="center"/>
          </w:tcPr>
          <w:p w:rsidR="00C87FF3" w:rsidRDefault="00752C27">
            <w:pPr>
              <w:widowControl/>
              <w:jc w:val="center"/>
              <w:rPr>
                <w:bCs/>
                <w:kern w:val="0"/>
                <w:sz w:val="24"/>
                <w:szCs w:val="24"/>
              </w:rPr>
            </w:pPr>
            <w:r>
              <w:rPr>
                <w:bCs/>
                <w:kern w:val="0"/>
                <w:sz w:val="24"/>
                <w:szCs w:val="24"/>
              </w:rPr>
              <w:t>产地</w:t>
            </w:r>
          </w:p>
        </w:tc>
        <w:tc>
          <w:tcPr>
            <w:tcW w:w="1235" w:type="dxa"/>
            <w:vAlign w:val="center"/>
          </w:tcPr>
          <w:p w:rsidR="00C87FF3" w:rsidRDefault="00752C27">
            <w:pPr>
              <w:widowControl/>
              <w:jc w:val="center"/>
              <w:rPr>
                <w:bCs/>
                <w:kern w:val="0"/>
                <w:sz w:val="24"/>
                <w:szCs w:val="24"/>
              </w:rPr>
            </w:pPr>
            <w:r>
              <w:rPr>
                <w:bCs/>
                <w:kern w:val="0"/>
                <w:sz w:val="24"/>
                <w:szCs w:val="24"/>
              </w:rPr>
              <w:t>商品属性</w:t>
            </w:r>
          </w:p>
        </w:tc>
        <w:tc>
          <w:tcPr>
            <w:tcW w:w="715" w:type="dxa"/>
            <w:vAlign w:val="center"/>
          </w:tcPr>
          <w:p w:rsidR="00C87FF3" w:rsidRDefault="00752C27">
            <w:pPr>
              <w:widowControl/>
              <w:jc w:val="center"/>
              <w:rPr>
                <w:bCs/>
                <w:kern w:val="0"/>
                <w:sz w:val="24"/>
                <w:szCs w:val="24"/>
              </w:rPr>
            </w:pPr>
            <w:r>
              <w:rPr>
                <w:bCs/>
                <w:kern w:val="0"/>
                <w:sz w:val="24"/>
                <w:szCs w:val="24"/>
              </w:rPr>
              <w:t>单价</w:t>
            </w:r>
          </w:p>
        </w:tc>
        <w:tc>
          <w:tcPr>
            <w:tcW w:w="795" w:type="dxa"/>
            <w:vAlign w:val="center"/>
          </w:tcPr>
          <w:p w:rsidR="00C87FF3" w:rsidRDefault="00752C27">
            <w:pPr>
              <w:widowControl/>
              <w:jc w:val="center"/>
              <w:rPr>
                <w:bCs/>
                <w:kern w:val="0"/>
                <w:sz w:val="24"/>
                <w:szCs w:val="24"/>
              </w:rPr>
            </w:pPr>
            <w:r>
              <w:rPr>
                <w:bCs/>
                <w:kern w:val="0"/>
                <w:sz w:val="24"/>
                <w:szCs w:val="24"/>
              </w:rPr>
              <w:t>采购数量</w:t>
            </w:r>
          </w:p>
        </w:tc>
        <w:tc>
          <w:tcPr>
            <w:tcW w:w="767" w:type="dxa"/>
            <w:vAlign w:val="center"/>
          </w:tcPr>
          <w:p w:rsidR="00C87FF3" w:rsidRDefault="00752C27">
            <w:pPr>
              <w:widowControl/>
              <w:jc w:val="center"/>
              <w:rPr>
                <w:bCs/>
                <w:kern w:val="0"/>
                <w:sz w:val="24"/>
                <w:szCs w:val="24"/>
              </w:rPr>
            </w:pPr>
            <w:r>
              <w:rPr>
                <w:bCs/>
                <w:kern w:val="0"/>
                <w:sz w:val="24"/>
                <w:szCs w:val="24"/>
              </w:rPr>
              <w:t>计量单位</w:t>
            </w:r>
          </w:p>
        </w:tc>
        <w:tc>
          <w:tcPr>
            <w:tcW w:w="737" w:type="dxa"/>
            <w:vAlign w:val="center"/>
          </w:tcPr>
          <w:p w:rsidR="00C87FF3" w:rsidRDefault="00752C27">
            <w:pPr>
              <w:widowControl/>
              <w:jc w:val="center"/>
              <w:rPr>
                <w:bCs/>
                <w:kern w:val="0"/>
                <w:sz w:val="24"/>
                <w:szCs w:val="24"/>
              </w:rPr>
            </w:pPr>
            <w:r>
              <w:rPr>
                <w:bCs/>
                <w:kern w:val="0"/>
                <w:sz w:val="24"/>
                <w:szCs w:val="24"/>
              </w:rPr>
              <w:t>总价</w:t>
            </w: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18"/>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18"/>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bl>
    <w:p w:rsidR="00C87FF3" w:rsidRDefault="00C87FF3">
      <w:pPr>
        <w:ind w:left="180"/>
        <w:rPr>
          <w:sz w:val="24"/>
        </w:rPr>
      </w:pPr>
    </w:p>
    <w:p w:rsidR="00C87FF3" w:rsidRDefault="00752C27">
      <w:pPr>
        <w:spacing w:line="360" w:lineRule="auto"/>
        <w:ind w:left="181"/>
        <w:rPr>
          <w:sz w:val="24"/>
          <w:szCs w:val="24"/>
        </w:rPr>
      </w:pPr>
      <w:r>
        <w:rPr>
          <w:sz w:val="24"/>
          <w:szCs w:val="24"/>
        </w:rPr>
        <w:t>注：</w:t>
      </w:r>
    </w:p>
    <w:p w:rsidR="00C87FF3" w:rsidRDefault="00752C27">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C87FF3" w:rsidRDefault="00752C27">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C87FF3" w:rsidRDefault="00752C27">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C87FF3" w:rsidRDefault="00C87FF3">
      <w:pPr>
        <w:spacing w:line="360" w:lineRule="auto"/>
        <w:ind w:left="181"/>
        <w:rPr>
          <w:sz w:val="24"/>
          <w:szCs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6</w:t>
      </w:r>
      <w:r>
        <w:rPr>
          <w:b/>
          <w:sz w:val="24"/>
        </w:rPr>
        <w:t>-1</w:t>
      </w:r>
    </w:p>
    <w:p w:rsidR="00C87FF3" w:rsidRDefault="00752C27">
      <w:pPr>
        <w:autoSpaceDN w:val="0"/>
        <w:spacing w:line="360" w:lineRule="auto"/>
        <w:jc w:val="center"/>
        <w:rPr>
          <w:b/>
          <w:bCs/>
          <w:sz w:val="24"/>
        </w:rPr>
      </w:pPr>
      <w:r>
        <w:rPr>
          <w:b/>
          <w:bCs/>
          <w:sz w:val="24"/>
        </w:rPr>
        <w:t>商务要求点对点应答表</w:t>
      </w:r>
    </w:p>
    <w:p w:rsidR="00C87FF3" w:rsidRDefault="00C87FF3">
      <w:pPr>
        <w:spacing w:line="460" w:lineRule="exact"/>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87FF3">
        <w:trPr>
          <w:jc w:val="center"/>
        </w:trPr>
        <w:tc>
          <w:tcPr>
            <w:tcW w:w="1080"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2500" w:type="dxa"/>
            <w:shd w:val="clear" w:color="auto" w:fill="auto"/>
            <w:vAlign w:val="center"/>
          </w:tcPr>
          <w:p w:rsidR="00C87FF3" w:rsidRDefault="00752C2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C87FF3" w:rsidRDefault="00752C27">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C87FF3" w:rsidRDefault="00752C27">
            <w:pPr>
              <w:widowControl/>
              <w:snapToGrid w:val="0"/>
              <w:jc w:val="center"/>
              <w:rPr>
                <w:kern w:val="0"/>
                <w:sz w:val="24"/>
                <w:szCs w:val="21"/>
              </w:rPr>
            </w:pPr>
            <w:r>
              <w:rPr>
                <w:kern w:val="0"/>
                <w:sz w:val="24"/>
                <w:szCs w:val="21"/>
              </w:rPr>
              <w:t>备注</w:t>
            </w: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（二）服务要求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（三）交货要求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（六）验收方法及标准</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bl>
    <w:p w:rsidR="00C87FF3" w:rsidRDefault="00752C27">
      <w:pPr>
        <w:spacing w:line="620" w:lineRule="exact"/>
        <w:rPr>
          <w:sz w:val="24"/>
        </w:rPr>
      </w:pPr>
      <w:r>
        <w:rPr>
          <w:sz w:val="24"/>
        </w:rPr>
        <w:t>注：</w:t>
      </w:r>
    </w:p>
    <w:p w:rsidR="00C87FF3" w:rsidRDefault="00752C27">
      <w:pPr>
        <w:spacing w:line="360" w:lineRule="auto"/>
        <w:rPr>
          <w:sz w:val="24"/>
        </w:rPr>
      </w:pPr>
      <w:r>
        <w:rPr>
          <w:sz w:val="24"/>
        </w:rPr>
        <w:t xml:space="preserve">1. </w:t>
      </w:r>
      <w:r>
        <w:rPr>
          <w:sz w:val="24"/>
        </w:rPr>
        <w:t>不如实填写偏离情况的投标文件将视为虚假材料。</w:t>
      </w:r>
    </w:p>
    <w:p w:rsidR="00C87FF3" w:rsidRDefault="00752C27">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rsidR="00C87FF3" w:rsidRDefault="00752C27">
      <w:pPr>
        <w:spacing w:line="360" w:lineRule="auto"/>
        <w:rPr>
          <w:sz w:val="24"/>
        </w:rPr>
      </w:pPr>
      <w:r>
        <w:rPr>
          <w:sz w:val="24"/>
        </w:rPr>
        <w:t xml:space="preserve">4. </w:t>
      </w:r>
      <w:r>
        <w:rPr>
          <w:sz w:val="24"/>
        </w:rPr>
        <w:t>偏离说明指招标要求与投标应答之间的不同之处。</w:t>
      </w:r>
    </w:p>
    <w:p w:rsidR="00C87FF3" w:rsidRDefault="00C87FF3">
      <w:pPr>
        <w:spacing w:line="360" w:lineRule="auto"/>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C87FF3" w:rsidRDefault="00752C27">
      <w:pPr>
        <w:autoSpaceDN w:val="0"/>
        <w:spacing w:line="360" w:lineRule="auto"/>
        <w:jc w:val="center"/>
        <w:rPr>
          <w:b/>
          <w:bCs/>
          <w:sz w:val="24"/>
        </w:rPr>
      </w:pPr>
      <w:r>
        <w:rPr>
          <w:b/>
          <w:bCs/>
          <w:sz w:val="24"/>
        </w:rPr>
        <w:t>技术要求点对点应答表</w:t>
      </w:r>
    </w:p>
    <w:p w:rsidR="00C87FF3" w:rsidRDefault="00C87FF3">
      <w:pPr>
        <w:spacing w:line="460" w:lineRule="exact"/>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C87FF3">
        <w:trPr>
          <w:tblHeader/>
          <w:jc w:val="center"/>
        </w:trPr>
        <w:tc>
          <w:tcPr>
            <w:tcW w:w="9807" w:type="dxa"/>
            <w:gridSpan w:val="6"/>
            <w:shd w:val="clear" w:color="auto" w:fill="auto"/>
            <w:vAlign w:val="center"/>
          </w:tcPr>
          <w:p w:rsidR="00C87FF3" w:rsidRDefault="00752C27">
            <w:pPr>
              <w:widowControl/>
              <w:snapToGrid w:val="0"/>
              <w:rPr>
                <w:b/>
                <w:kern w:val="0"/>
                <w:sz w:val="24"/>
                <w:szCs w:val="21"/>
              </w:rPr>
            </w:pPr>
            <w:r>
              <w:rPr>
                <w:rFonts w:hint="eastAsia"/>
                <w:b/>
                <w:kern w:val="0"/>
                <w:sz w:val="24"/>
                <w:szCs w:val="21"/>
              </w:rPr>
              <w:t>招标文件第二部分技术要求</w:t>
            </w:r>
          </w:p>
        </w:tc>
      </w:tr>
      <w:tr w:rsidR="00C87FF3">
        <w:trPr>
          <w:tblHeade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C87FF3" w:rsidRDefault="00752C2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FF3" w:rsidRDefault="00752C27">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C87FF3" w:rsidRDefault="00752C27">
            <w:pPr>
              <w:widowControl/>
              <w:snapToGrid w:val="0"/>
              <w:jc w:val="center"/>
              <w:rPr>
                <w:kern w:val="0"/>
                <w:sz w:val="24"/>
                <w:szCs w:val="21"/>
              </w:rPr>
            </w:pPr>
            <w:r>
              <w:rPr>
                <w:kern w:val="0"/>
                <w:sz w:val="24"/>
                <w:szCs w:val="21"/>
              </w:rPr>
              <w:t>备注</w:t>
            </w: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9807" w:type="dxa"/>
            <w:gridSpan w:val="6"/>
            <w:shd w:val="clear" w:color="auto" w:fill="auto"/>
            <w:vAlign w:val="center"/>
          </w:tcPr>
          <w:p w:rsidR="00C87FF3" w:rsidRDefault="00752C27">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1039"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标的</w:t>
            </w:r>
          </w:p>
          <w:p w:rsidR="00C87FF3" w:rsidRDefault="00752C27">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C87FF3" w:rsidRDefault="00752C27">
            <w:pPr>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FF3" w:rsidRDefault="00752C27">
            <w:pPr>
              <w:widowControl/>
              <w:snapToGrid w:val="0"/>
              <w:jc w:val="center"/>
              <w:rPr>
                <w:kern w:val="0"/>
                <w:sz w:val="24"/>
                <w:szCs w:val="21"/>
              </w:rPr>
            </w:pPr>
            <w:r>
              <w:rPr>
                <w:kern w:val="0"/>
                <w:sz w:val="24"/>
                <w:szCs w:val="21"/>
              </w:rPr>
              <w:t>偏离</w:t>
            </w:r>
          </w:p>
          <w:p w:rsidR="00C87FF3" w:rsidRDefault="00752C27">
            <w:pPr>
              <w:widowControl/>
              <w:snapToGrid w:val="0"/>
              <w:jc w:val="center"/>
              <w:rPr>
                <w:kern w:val="0"/>
                <w:sz w:val="24"/>
                <w:szCs w:val="21"/>
              </w:rPr>
            </w:pPr>
            <w:r>
              <w:rPr>
                <w:kern w:val="0"/>
                <w:sz w:val="24"/>
                <w:szCs w:val="21"/>
              </w:rPr>
              <w:t>说明</w:t>
            </w:r>
          </w:p>
        </w:tc>
        <w:tc>
          <w:tcPr>
            <w:tcW w:w="1315"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技术支撑材料所在页码</w:t>
            </w:r>
          </w:p>
        </w:tc>
      </w:tr>
      <w:tr w:rsidR="00C87FF3">
        <w:trPr>
          <w:jc w:val="center"/>
        </w:trPr>
        <w:tc>
          <w:tcPr>
            <w:tcW w:w="843" w:type="dxa"/>
            <w:shd w:val="clear" w:color="auto" w:fill="auto"/>
            <w:vAlign w:val="center"/>
          </w:tcPr>
          <w:p w:rsidR="00C87FF3" w:rsidRDefault="00C87FF3">
            <w:pPr>
              <w:widowControl/>
              <w:snapToGrid w:val="0"/>
              <w:jc w:val="center"/>
              <w:rPr>
                <w:kern w:val="0"/>
                <w:sz w:val="24"/>
                <w:szCs w:val="21"/>
              </w:rPr>
            </w:pPr>
          </w:p>
        </w:tc>
        <w:tc>
          <w:tcPr>
            <w:tcW w:w="1039" w:type="dxa"/>
            <w:shd w:val="clear" w:color="auto" w:fill="auto"/>
            <w:vAlign w:val="center"/>
          </w:tcPr>
          <w:p w:rsidR="00C87FF3" w:rsidRDefault="00C87FF3">
            <w:pPr>
              <w:widowControl/>
              <w:snapToGrid w:val="0"/>
              <w:jc w:val="center"/>
              <w:rPr>
                <w:kern w:val="0"/>
                <w:sz w:val="24"/>
                <w:szCs w:val="21"/>
              </w:rPr>
            </w:pPr>
          </w:p>
        </w:tc>
        <w:tc>
          <w:tcPr>
            <w:tcW w:w="2641" w:type="dxa"/>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C87FF3">
            <w:pPr>
              <w:widowControl/>
              <w:snapToGrid w:val="0"/>
              <w:jc w:val="center"/>
              <w:rPr>
                <w:kern w:val="0"/>
                <w:sz w:val="24"/>
                <w:szCs w:val="21"/>
              </w:rPr>
            </w:pPr>
          </w:p>
        </w:tc>
        <w:tc>
          <w:tcPr>
            <w:tcW w:w="1039" w:type="dxa"/>
            <w:shd w:val="clear" w:color="auto" w:fill="auto"/>
            <w:vAlign w:val="center"/>
          </w:tcPr>
          <w:p w:rsidR="00C87FF3" w:rsidRDefault="00C87FF3">
            <w:pPr>
              <w:widowControl/>
              <w:snapToGrid w:val="0"/>
              <w:jc w:val="center"/>
              <w:rPr>
                <w:kern w:val="0"/>
                <w:sz w:val="24"/>
                <w:szCs w:val="21"/>
              </w:rPr>
            </w:pPr>
          </w:p>
        </w:tc>
        <w:tc>
          <w:tcPr>
            <w:tcW w:w="2641" w:type="dxa"/>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bl>
    <w:p w:rsidR="00C87FF3" w:rsidRDefault="00752C27">
      <w:pPr>
        <w:snapToGrid w:val="0"/>
        <w:spacing w:line="480" w:lineRule="exact"/>
        <w:rPr>
          <w:sz w:val="24"/>
        </w:rPr>
      </w:pPr>
      <w:r>
        <w:rPr>
          <w:sz w:val="24"/>
        </w:rPr>
        <w:t>注：</w:t>
      </w:r>
    </w:p>
    <w:p w:rsidR="00C87FF3" w:rsidRDefault="00752C27">
      <w:pPr>
        <w:snapToGrid w:val="0"/>
        <w:spacing w:line="480" w:lineRule="exact"/>
        <w:rPr>
          <w:sz w:val="24"/>
        </w:rPr>
      </w:pPr>
      <w:r>
        <w:rPr>
          <w:sz w:val="24"/>
        </w:rPr>
        <w:t xml:space="preserve">1. </w:t>
      </w:r>
      <w:r>
        <w:rPr>
          <w:sz w:val="24"/>
        </w:rPr>
        <w:t>不如实填写偏离情况的投标文件将视为虚假材料。</w:t>
      </w:r>
    </w:p>
    <w:p w:rsidR="00C87FF3" w:rsidRDefault="00752C27">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rsidR="00C87FF3" w:rsidRDefault="00752C27">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C87FF3" w:rsidRDefault="00752C27">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87FF3" w:rsidRDefault="00C87FF3">
      <w:pPr>
        <w:snapToGrid w:val="0"/>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tabs>
          <w:tab w:val="left" w:pos="360"/>
        </w:tabs>
        <w:spacing w:line="360" w:lineRule="auto"/>
        <w:rPr>
          <w:b/>
          <w:sz w:val="24"/>
        </w:rPr>
      </w:pPr>
      <w:r>
        <w:rPr>
          <w:sz w:val="24"/>
        </w:rPr>
        <w:br w:type="page"/>
      </w:r>
      <w:r>
        <w:rPr>
          <w:b/>
          <w:sz w:val="24"/>
        </w:rPr>
        <w:lastRenderedPageBreak/>
        <w:t>附件</w:t>
      </w:r>
      <w:r>
        <w:rPr>
          <w:rFonts w:hint="eastAsia"/>
          <w:b/>
          <w:sz w:val="24"/>
        </w:rPr>
        <w:t>7</w:t>
      </w:r>
    </w:p>
    <w:p w:rsidR="00C87FF3" w:rsidRDefault="00752C27">
      <w:pPr>
        <w:autoSpaceDN w:val="0"/>
        <w:spacing w:line="360" w:lineRule="auto"/>
        <w:jc w:val="center"/>
        <w:rPr>
          <w:b/>
          <w:bCs/>
          <w:sz w:val="24"/>
        </w:rPr>
      </w:pPr>
      <w:r>
        <w:rPr>
          <w:rFonts w:hint="eastAsia"/>
          <w:b/>
          <w:bCs/>
          <w:sz w:val="24"/>
        </w:rPr>
        <w:t>业绩</w:t>
      </w:r>
    </w:p>
    <w:p w:rsidR="00C87FF3" w:rsidRDefault="00C87FF3">
      <w:pPr>
        <w:spacing w:line="460" w:lineRule="exact"/>
        <w:ind w:left="192"/>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rFonts w:hint="eastAsia"/>
                <w:sz w:val="24"/>
              </w:rPr>
              <w:t>用户盖章的成功履行合同的相关证明材料</w:t>
            </w:r>
            <w:r>
              <w:rPr>
                <w:rFonts w:hint="eastAsia"/>
                <w:bCs/>
                <w:sz w:val="24"/>
              </w:rPr>
              <w:t>扫描件所在页码</w:t>
            </w: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bl>
    <w:p w:rsidR="00C87FF3" w:rsidRDefault="00C87FF3">
      <w:pPr>
        <w:spacing w:line="560" w:lineRule="exact"/>
        <w:jc w:val="center"/>
        <w:rPr>
          <w:sz w:val="24"/>
        </w:rPr>
      </w:pPr>
    </w:p>
    <w:p w:rsidR="00C87FF3" w:rsidRDefault="00752C27">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C87FF3" w:rsidRDefault="00C87FF3">
      <w:pPr>
        <w:spacing w:line="560" w:lineRule="exact"/>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8</w:t>
      </w:r>
    </w:p>
    <w:p w:rsidR="00C87FF3" w:rsidRDefault="00752C27">
      <w:pPr>
        <w:autoSpaceDN w:val="0"/>
        <w:spacing w:line="360" w:lineRule="auto"/>
        <w:jc w:val="center"/>
        <w:rPr>
          <w:b/>
          <w:bCs/>
          <w:sz w:val="24"/>
        </w:rPr>
      </w:pPr>
      <w:r>
        <w:rPr>
          <w:rFonts w:hint="eastAsia"/>
          <w:b/>
          <w:bCs/>
          <w:sz w:val="24"/>
        </w:rPr>
        <w:t>制造商售后服务承诺</w:t>
      </w:r>
    </w:p>
    <w:p w:rsidR="00C87FF3" w:rsidRDefault="00C87FF3" w:rsidP="001F1E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承诺内容</w:t>
            </w:r>
          </w:p>
        </w:tc>
      </w:tr>
      <w:tr w:rsidR="00C87FF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trHeight w:val="2818"/>
          <w:jc w:val="center"/>
        </w:trPr>
        <w:tc>
          <w:tcPr>
            <w:tcW w:w="470"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bl>
    <w:p w:rsidR="00C87FF3" w:rsidRDefault="00C87FF3">
      <w:pPr>
        <w:spacing w:line="620" w:lineRule="exact"/>
        <w:rPr>
          <w:sz w:val="24"/>
        </w:rPr>
      </w:pPr>
    </w:p>
    <w:p w:rsidR="00C87FF3" w:rsidRDefault="00752C27" w:rsidP="001F1E65">
      <w:pPr>
        <w:spacing w:line="360" w:lineRule="auto"/>
        <w:ind w:firstLineChars="1700" w:firstLine="3794"/>
        <w:rPr>
          <w:sz w:val="24"/>
        </w:rPr>
      </w:pPr>
      <w:r>
        <w:rPr>
          <w:rFonts w:hint="eastAsia"/>
          <w:sz w:val="24"/>
        </w:rPr>
        <w:t>制造商（加盖制造商公章）：</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napToGrid w:val="0"/>
        <w:spacing w:line="360" w:lineRule="auto"/>
        <w:rPr>
          <w:sz w:val="24"/>
          <w:szCs w:val="21"/>
        </w:rPr>
      </w:pPr>
    </w:p>
    <w:p w:rsidR="00C87FF3" w:rsidRDefault="00752C27">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C87FF3" w:rsidRDefault="00C87FF3"/>
    <w:p w:rsidR="00C87FF3" w:rsidRDefault="00752C27">
      <w:pPr>
        <w:widowControl/>
        <w:jc w:val="left"/>
        <w:rPr>
          <w:b/>
          <w:bCs/>
          <w:sz w:val="24"/>
        </w:rPr>
      </w:pPr>
      <w:r>
        <w:rPr>
          <w:b/>
          <w:bCs/>
          <w:sz w:val="24"/>
        </w:rPr>
        <w:br w:type="page"/>
      </w:r>
    </w:p>
    <w:p w:rsidR="00C87FF3" w:rsidRDefault="00752C27">
      <w:pPr>
        <w:autoSpaceDN w:val="0"/>
        <w:spacing w:line="360" w:lineRule="auto"/>
        <w:jc w:val="center"/>
        <w:rPr>
          <w:b/>
          <w:bCs/>
          <w:sz w:val="24"/>
        </w:rPr>
      </w:pPr>
      <w:r>
        <w:rPr>
          <w:rFonts w:hint="eastAsia"/>
          <w:b/>
          <w:bCs/>
          <w:sz w:val="24"/>
        </w:rPr>
        <w:lastRenderedPageBreak/>
        <w:t>投标人售后服务承诺</w:t>
      </w:r>
    </w:p>
    <w:p w:rsidR="00C87FF3" w:rsidRDefault="00C87FF3" w:rsidP="001F1E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承诺内容</w:t>
            </w:r>
          </w:p>
        </w:tc>
      </w:tr>
      <w:tr w:rsidR="00C87FF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trHeight w:val="2818"/>
          <w:jc w:val="center"/>
        </w:trPr>
        <w:tc>
          <w:tcPr>
            <w:tcW w:w="470"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bl>
    <w:p w:rsidR="00C87FF3" w:rsidRDefault="00C87FF3">
      <w:pPr>
        <w:spacing w:line="620" w:lineRule="exact"/>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62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9</w:t>
      </w:r>
    </w:p>
    <w:p w:rsidR="00C87FF3" w:rsidRDefault="00752C27">
      <w:pPr>
        <w:autoSpaceDN w:val="0"/>
        <w:spacing w:line="360" w:lineRule="auto"/>
        <w:jc w:val="center"/>
        <w:rPr>
          <w:b/>
          <w:bCs/>
          <w:sz w:val="24"/>
        </w:rPr>
      </w:pPr>
      <w:r>
        <w:rPr>
          <w:rFonts w:hint="eastAsia"/>
          <w:b/>
          <w:bCs/>
          <w:sz w:val="24"/>
        </w:rPr>
        <w:t>政府采购政策情况表</w:t>
      </w:r>
    </w:p>
    <w:p w:rsidR="00C87FF3" w:rsidRDefault="00C87FF3">
      <w:pPr>
        <w:spacing w:line="460" w:lineRule="exact"/>
        <w:jc w:val="center"/>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752C27" w:rsidP="001F1E65">
      <w:pPr>
        <w:spacing w:line="460" w:lineRule="exact"/>
        <w:ind w:firstLineChars="3100" w:firstLine="6918"/>
        <w:rPr>
          <w:sz w:val="24"/>
        </w:rPr>
      </w:pPr>
      <w:r>
        <w:rPr>
          <w:sz w:val="24"/>
        </w:rPr>
        <w:t>单位：元</w:t>
      </w:r>
    </w:p>
    <w:p w:rsidR="00C87FF3" w:rsidRDefault="00752C27">
      <w:pPr>
        <w:spacing w:line="460" w:lineRule="exact"/>
        <w:rPr>
          <w:sz w:val="24"/>
          <w:szCs w:val="24"/>
        </w:rPr>
      </w:pPr>
      <w:r>
        <w:rPr>
          <w:sz w:val="24"/>
          <w:szCs w:val="24"/>
        </w:rPr>
        <w:t>填报要求：</w:t>
      </w:r>
    </w:p>
    <w:p w:rsidR="00C87FF3" w:rsidRDefault="00752C27">
      <w:pPr>
        <w:spacing w:line="460" w:lineRule="exact"/>
        <w:rPr>
          <w:sz w:val="24"/>
          <w:szCs w:val="24"/>
        </w:rPr>
      </w:pPr>
      <w:r>
        <w:rPr>
          <w:sz w:val="24"/>
          <w:szCs w:val="24"/>
        </w:rPr>
        <w:t>1.</w:t>
      </w:r>
      <w:r>
        <w:rPr>
          <w:sz w:val="24"/>
          <w:szCs w:val="24"/>
        </w:rPr>
        <w:t>本表的产品名称、品牌型号、金额应与《开标分项一览表》一致。</w:t>
      </w:r>
    </w:p>
    <w:p w:rsidR="00C87FF3" w:rsidRDefault="00752C27">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C87FF3" w:rsidRDefault="00752C27">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C87FF3" w:rsidRDefault="00752C27">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C87FF3" w:rsidRDefault="00752C27" w:rsidP="001F1E6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C87FF3">
        <w:trPr>
          <w:trHeight w:val="490"/>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C87FF3" w:rsidRDefault="00752C27">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186"/>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224"/>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298"/>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240"/>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311"/>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C87FF3" w:rsidRDefault="00752C27">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C87FF3" w:rsidRDefault="00752C27">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p w:rsidR="00C87FF3" w:rsidRDefault="00752C27">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671"/>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如属于中小企业，须提供《中小企业声明函》。</w:t>
            </w:r>
          </w:p>
          <w:p w:rsidR="00C87FF3" w:rsidRDefault="00752C27">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C87FF3" w:rsidRDefault="00752C27">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如属于残疾人福利性单位，须提供《残疾人福利性单位声明函》。</w:t>
            </w:r>
          </w:p>
          <w:p w:rsidR="00C87FF3" w:rsidRDefault="00752C27">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投标人名称：</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560" w:lineRule="exact"/>
        <w:jc w:val="center"/>
        <w:rPr>
          <w:sz w:val="24"/>
        </w:rPr>
      </w:pPr>
    </w:p>
    <w:p w:rsidR="00C87FF3" w:rsidRDefault="00C87FF3">
      <w:pPr>
        <w:spacing w:line="560" w:lineRule="exact"/>
        <w:jc w:val="center"/>
        <w:rPr>
          <w:sz w:val="24"/>
        </w:rPr>
      </w:pPr>
    </w:p>
    <w:p w:rsidR="00C87FF3" w:rsidRDefault="00752C27">
      <w:pPr>
        <w:spacing w:line="560" w:lineRule="exact"/>
        <w:jc w:val="center"/>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10</w:t>
      </w:r>
    </w:p>
    <w:p w:rsidR="00C87FF3" w:rsidRDefault="00752C27">
      <w:pPr>
        <w:autoSpaceDE w:val="0"/>
        <w:autoSpaceDN w:val="0"/>
        <w:spacing w:line="480" w:lineRule="auto"/>
        <w:jc w:val="center"/>
        <w:rPr>
          <w:b/>
          <w:sz w:val="24"/>
          <w:szCs w:val="24"/>
        </w:rPr>
      </w:pPr>
      <w:r>
        <w:rPr>
          <w:b/>
          <w:sz w:val="24"/>
          <w:szCs w:val="24"/>
        </w:rPr>
        <w:t>中小企业声明函（货物）</w:t>
      </w:r>
    </w:p>
    <w:p w:rsidR="00C87FF3" w:rsidRDefault="00752C27" w:rsidP="001F1E6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C87FF3" w:rsidRDefault="00752C27" w:rsidP="001F1E6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C87FF3" w:rsidRDefault="00752C27" w:rsidP="001F1E6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FF3" w:rsidRDefault="00752C27" w:rsidP="001F1E6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FF3" w:rsidRDefault="00752C27">
      <w:pPr>
        <w:autoSpaceDE w:val="0"/>
        <w:autoSpaceDN w:val="0"/>
        <w:spacing w:line="500" w:lineRule="exact"/>
        <w:ind w:left="641"/>
        <w:jc w:val="left"/>
        <w:rPr>
          <w:sz w:val="24"/>
          <w:szCs w:val="24"/>
        </w:rPr>
      </w:pPr>
      <w:r>
        <w:rPr>
          <w:sz w:val="24"/>
          <w:szCs w:val="24"/>
        </w:rPr>
        <w:t>……</w:t>
      </w:r>
    </w:p>
    <w:p w:rsidR="00C87FF3" w:rsidRDefault="00752C27" w:rsidP="001F1E6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87FF3" w:rsidRDefault="00752C27" w:rsidP="001F1E6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752C27">
      <w:pPr>
        <w:autoSpaceDE w:val="0"/>
        <w:autoSpaceDN w:val="0"/>
        <w:spacing w:line="500" w:lineRule="exact"/>
        <w:ind w:left="3840"/>
        <w:jc w:val="left"/>
        <w:rPr>
          <w:b/>
          <w:sz w:val="24"/>
          <w:szCs w:val="24"/>
        </w:rPr>
      </w:pPr>
      <w:r>
        <w:rPr>
          <w:sz w:val="24"/>
          <w:szCs w:val="24"/>
        </w:rPr>
        <w:t>日期：</w:t>
      </w:r>
    </w:p>
    <w:p w:rsidR="00C87FF3" w:rsidRDefault="00752C27">
      <w:pPr>
        <w:spacing w:line="360" w:lineRule="auto"/>
        <w:ind w:right="84" w:firstLineChars="100" w:firstLine="224"/>
        <w:rPr>
          <w:b/>
          <w:sz w:val="24"/>
          <w:szCs w:val="24"/>
        </w:rPr>
      </w:pPr>
      <w:r>
        <w:rPr>
          <w:b/>
          <w:sz w:val="24"/>
          <w:szCs w:val="24"/>
        </w:rPr>
        <w:t>注：</w:t>
      </w:r>
    </w:p>
    <w:p w:rsidR="00C87FF3" w:rsidRDefault="00752C27">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C87FF3" w:rsidRDefault="00752C27">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w:t>
      </w:r>
      <w:r>
        <w:rPr>
          <w:b/>
          <w:sz w:val="24"/>
          <w:szCs w:val="24"/>
        </w:rPr>
        <w:lastRenderedPageBreak/>
        <w:t>业可不填报。除新成立企业外，上表填写不全的，不享受中小企业扶持政策。</w:t>
      </w:r>
    </w:p>
    <w:p w:rsidR="00C87FF3" w:rsidRDefault="00752C27">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C87FF3" w:rsidRDefault="00C87FF3">
      <w:pPr>
        <w:widowControl/>
        <w:jc w:val="left"/>
        <w:rPr>
          <w:sz w:val="24"/>
          <w:szCs w:val="21"/>
        </w:rPr>
      </w:pPr>
    </w:p>
    <w:p w:rsidR="00C87FF3" w:rsidRDefault="00752C27">
      <w:pPr>
        <w:widowControl/>
        <w:jc w:val="left"/>
        <w:rPr>
          <w:b/>
          <w:kern w:val="0"/>
          <w:sz w:val="24"/>
          <w:szCs w:val="21"/>
        </w:rPr>
      </w:pPr>
      <w:r>
        <w:rPr>
          <w:b/>
          <w:kern w:val="0"/>
          <w:sz w:val="24"/>
          <w:szCs w:val="21"/>
        </w:rPr>
        <w:br w:type="page"/>
      </w:r>
    </w:p>
    <w:p w:rsidR="00C87FF3" w:rsidRDefault="00752C27">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C87FF3" w:rsidRDefault="00752C27">
      <w:pPr>
        <w:autoSpaceDN w:val="0"/>
        <w:spacing w:line="360" w:lineRule="auto"/>
        <w:jc w:val="left"/>
        <w:rPr>
          <w:b/>
          <w:bCs/>
          <w:sz w:val="24"/>
        </w:rPr>
      </w:pPr>
      <w:r>
        <w:rPr>
          <w:rFonts w:hint="eastAsia"/>
          <w:b/>
          <w:kern w:val="0"/>
          <w:sz w:val="24"/>
          <w:szCs w:val="21"/>
        </w:rPr>
        <w:t>若不是残疾人福利性单位，投标文件中可不提供此声明函</w:t>
      </w:r>
    </w:p>
    <w:p w:rsidR="00C87FF3" w:rsidRDefault="00C87FF3">
      <w:pPr>
        <w:autoSpaceDN w:val="0"/>
        <w:spacing w:line="360" w:lineRule="auto"/>
        <w:jc w:val="center"/>
        <w:rPr>
          <w:b/>
          <w:bCs/>
          <w:sz w:val="24"/>
        </w:rPr>
      </w:pPr>
    </w:p>
    <w:p w:rsidR="00C87FF3" w:rsidRDefault="00752C27">
      <w:pPr>
        <w:snapToGrid w:val="0"/>
        <w:spacing w:line="360" w:lineRule="auto"/>
        <w:jc w:val="center"/>
        <w:rPr>
          <w:b/>
          <w:bCs/>
          <w:sz w:val="24"/>
        </w:rPr>
      </w:pPr>
      <w:r>
        <w:rPr>
          <w:rFonts w:hint="eastAsia"/>
          <w:b/>
          <w:bCs/>
          <w:sz w:val="24"/>
        </w:rPr>
        <w:t>残疾人福利性单位声明函</w:t>
      </w:r>
    </w:p>
    <w:p w:rsidR="00C87FF3" w:rsidRDefault="00C87FF3">
      <w:pPr>
        <w:snapToGrid w:val="0"/>
        <w:spacing w:line="360" w:lineRule="auto"/>
        <w:ind w:firstLineChars="200" w:firstLine="448"/>
        <w:jc w:val="left"/>
        <w:rPr>
          <w:b/>
          <w:bCs/>
          <w:sz w:val="24"/>
        </w:rPr>
      </w:pPr>
    </w:p>
    <w:p w:rsidR="00C87FF3" w:rsidRDefault="00752C27" w:rsidP="001F1E6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87FF3" w:rsidRDefault="00752C27" w:rsidP="001F1E6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87FF3" w:rsidRDefault="00C87FF3" w:rsidP="001F1E65">
      <w:pPr>
        <w:snapToGrid w:val="0"/>
        <w:spacing w:line="360" w:lineRule="auto"/>
        <w:ind w:firstLineChars="200" w:firstLine="446"/>
        <w:jc w:val="left"/>
        <w:rPr>
          <w:bCs/>
          <w:sz w:val="24"/>
        </w:rPr>
      </w:pPr>
    </w:p>
    <w:p w:rsidR="00C87FF3" w:rsidRDefault="00C87FF3" w:rsidP="001F1E65">
      <w:pPr>
        <w:snapToGrid w:val="0"/>
        <w:spacing w:line="360" w:lineRule="auto"/>
        <w:ind w:firstLineChars="200" w:firstLine="446"/>
        <w:jc w:val="left"/>
        <w:rPr>
          <w:bCs/>
          <w:sz w:val="24"/>
        </w:rPr>
      </w:pPr>
    </w:p>
    <w:p w:rsidR="00C87FF3" w:rsidRDefault="00752C27" w:rsidP="001F1E6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87FF3" w:rsidRDefault="00C87FF3" w:rsidP="001F1E65">
      <w:pPr>
        <w:snapToGrid w:val="0"/>
        <w:spacing w:line="360" w:lineRule="auto"/>
        <w:ind w:firstLineChars="200" w:firstLine="446"/>
        <w:jc w:val="left"/>
        <w:rPr>
          <w:bCs/>
          <w:sz w:val="24"/>
        </w:rPr>
      </w:pPr>
    </w:p>
    <w:p w:rsidR="00C87FF3" w:rsidRDefault="00752C27" w:rsidP="001F1E6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87FF3" w:rsidRDefault="00C87FF3" w:rsidP="001F1E65">
      <w:pPr>
        <w:snapToGrid w:val="0"/>
        <w:spacing w:line="360" w:lineRule="auto"/>
        <w:ind w:firstLineChars="200" w:firstLine="446"/>
        <w:jc w:val="left"/>
        <w:rPr>
          <w:sz w:val="24"/>
          <w:szCs w:val="21"/>
        </w:rPr>
      </w:pPr>
    </w:p>
    <w:p w:rsidR="00C87FF3" w:rsidRDefault="00752C27" w:rsidP="001F1E65">
      <w:pPr>
        <w:snapToGrid w:val="0"/>
        <w:spacing w:line="360" w:lineRule="auto"/>
        <w:ind w:firstLineChars="200" w:firstLine="446"/>
        <w:rPr>
          <w:sz w:val="24"/>
          <w:szCs w:val="21"/>
        </w:rPr>
      </w:pPr>
      <w:r>
        <w:rPr>
          <w:sz w:val="24"/>
          <w:szCs w:val="21"/>
        </w:rPr>
        <w:t>注：</w:t>
      </w:r>
    </w:p>
    <w:p w:rsidR="00C87FF3" w:rsidRDefault="00752C27">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87FF3" w:rsidRDefault="00752C27">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87FF3" w:rsidRDefault="00C87FF3">
      <w:pPr>
        <w:snapToGrid w:val="0"/>
        <w:spacing w:line="360" w:lineRule="auto"/>
        <w:rPr>
          <w:sz w:val="24"/>
          <w:szCs w:val="21"/>
        </w:rPr>
      </w:pPr>
    </w:p>
    <w:p w:rsidR="00C87FF3" w:rsidRDefault="00C87FF3">
      <w:pPr>
        <w:widowControl/>
        <w:jc w:val="left"/>
        <w:rPr>
          <w:sz w:val="24"/>
        </w:rPr>
      </w:pPr>
    </w:p>
    <w:p w:rsidR="00C87FF3" w:rsidRDefault="00C87FF3" w:rsidP="001F1E65">
      <w:pPr>
        <w:tabs>
          <w:tab w:val="left" w:pos="360"/>
        </w:tabs>
        <w:spacing w:line="360" w:lineRule="auto"/>
        <w:ind w:firstLineChars="200" w:firstLine="446"/>
        <w:rPr>
          <w:sz w:val="24"/>
        </w:rPr>
        <w:sectPr w:rsidR="00C87FF3">
          <w:footerReference w:type="default" r:id="rId42"/>
          <w:pgSz w:w="11906" w:h="16838"/>
          <w:pgMar w:top="1440" w:right="1797" w:bottom="1440" w:left="1797" w:header="851" w:footer="992" w:gutter="0"/>
          <w:cols w:space="425"/>
          <w:docGrid w:type="linesAndChars" w:linePitch="285" w:charSpace="-3449"/>
        </w:sectPr>
      </w:pP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12</w:t>
      </w:r>
    </w:p>
    <w:p w:rsidR="00C87FF3" w:rsidRDefault="00752C27">
      <w:pPr>
        <w:snapToGrid w:val="0"/>
        <w:spacing w:line="360" w:lineRule="auto"/>
        <w:jc w:val="center"/>
        <w:rPr>
          <w:b/>
          <w:sz w:val="24"/>
          <w:szCs w:val="21"/>
        </w:rPr>
      </w:pPr>
      <w:r>
        <w:rPr>
          <w:rFonts w:hint="eastAsia"/>
          <w:b/>
          <w:sz w:val="24"/>
          <w:szCs w:val="21"/>
        </w:rPr>
        <w:t>家具产品组成清单明细表</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C87FF3">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C87FF3">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FF3" w:rsidRDefault="00C87FF3">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w:t>
      </w:r>
    </w:p>
    <w:p w:rsidR="00C87FF3" w:rsidRDefault="00752C27">
      <w:pPr>
        <w:pStyle w:val="af2"/>
        <w:tabs>
          <w:tab w:val="left" w:pos="360"/>
        </w:tabs>
        <w:spacing w:line="360" w:lineRule="auto"/>
        <w:ind w:firstLine="480"/>
        <w:rPr>
          <w:sz w:val="24"/>
        </w:rPr>
      </w:pPr>
      <w:r>
        <w:rPr>
          <w:rFonts w:hint="eastAsia"/>
          <w:sz w:val="24"/>
        </w:rPr>
        <w:t>注：</w:t>
      </w:r>
    </w:p>
    <w:p w:rsidR="00C87FF3" w:rsidRDefault="00752C27">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C87FF3" w:rsidRDefault="00752C27">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C87FF3" w:rsidRDefault="00752C27">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C87FF3" w:rsidRDefault="00752C27">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C87FF3" w:rsidRDefault="00752C27">
      <w:pPr>
        <w:snapToGrid w:val="0"/>
        <w:spacing w:line="360" w:lineRule="auto"/>
        <w:jc w:val="center"/>
        <w:rPr>
          <w:b/>
          <w:sz w:val="24"/>
          <w:szCs w:val="21"/>
        </w:rPr>
      </w:pPr>
      <w:r>
        <w:rPr>
          <w:rFonts w:hint="eastAsia"/>
          <w:b/>
          <w:sz w:val="24"/>
          <w:szCs w:val="21"/>
        </w:rPr>
        <w:t>主材制造商上年度和本年度节能降耗信息一览表</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napToGrid w:val="0"/>
        <w:spacing w:line="360" w:lineRule="auto"/>
        <w:rPr>
          <w:b/>
          <w:sz w:val="24"/>
          <w:szCs w:val="21"/>
        </w:rPr>
      </w:pPr>
    </w:p>
    <w:p w:rsidR="00C87FF3" w:rsidRDefault="00C87FF3">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主营业务收入</w:t>
            </w:r>
          </w:p>
          <w:p w:rsidR="00C87FF3" w:rsidRDefault="00752C27">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耗电总量</w:t>
            </w:r>
          </w:p>
          <w:p w:rsidR="00C87FF3" w:rsidRDefault="00752C27">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油耗总量</w:t>
            </w:r>
          </w:p>
          <w:p w:rsidR="00C87FF3" w:rsidRDefault="00752C27">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排污是否达标</w:t>
            </w: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bl>
    <w:p w:rsidR="00C87FF3" w:rsidRDefault="00752C27">
      <w:pPr>
        <w:pStyle w:val="af2"/>
        <w:tabs>
          <w:tab w:val="left" w:pos="360"/>
        </w:tabs>
        <w:spacing w:line="360" w:lineRule="auto"/>
        <w:ind w:firstLine="480"/>
        <w:rPr>
          <w:sz w:val="24"/>
        </w:rPr>
      </w:pPr>
      <w:r>
        <w:rPr>
          <w:rFonts w:hint="eastAsia"/>
          <w:sz w:val="24"/>
        </w:rPr>
        <w:t>注：</w:t>
      </w: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C87FF3" w:rsidRDefault="00C87FF3">
      <w:pPr>
        <w:spacing w:line="360" w:lineRule="auto"/>
        <w:ind w:firstLineChars="300" w:firstLine="630"/>
      </w:pPr>
    </w:p>
    <w:p w:rsidR="00C87FF3" w:rsidRDefault="00752C27">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C87FF3" w:rsidRDefault="00752C27">
      <w:pPr>
        <w:snapToGrid w:val="0"/>
        <w:spacing w:line="360" w:lineRule="auto"/>
        <w:jc w:val="center"/>
        <w:rPr>
          <w:b/>
          <w:sz w:val="24"/>
          <w:szCs w:val="21"/>
        </w:rPr>
      </w:pPr>
      <w:r>
        <w:rPr>
          <w:rFonts w:hint="eastAsia"/>
          <w:b/>
          <w:sz w:val="24"/>
          <w:szCs w:val="21"/>
        </w:rPr>
        <w:t>设计结构说明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560" w:lineRule="exact"/>
        <w:rPr>
          <w:rFonts w:eastAsia="仿宋"/>
          <w:b/>
          <w:sz w:val="32"/>
        </w:rPr>
      </w:pP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rsidR="00C87FF3" w:rsidRDefault="00752C27">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C87FF3" w:rsidRDefault="00C87FF3">
      <w:pPr>
        <w:spacing w:line="360" w:lineRule="auto"/>
        <w:ind w:firstLineChars="300" w:firstLine="840"/>
        <w:rPr>
          <w:rFonts w:ascii="宋体" w:hAnsi="宋体"/>
          <w:sz w:val="28"/>
          <w:szCs w:val="28"/>
        </w:rPr>
      </w:pPr>
    </w:p>
    <w:p w:rsidR="00C87FF3" w:rsidRDefault="00752C27">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C87FF3" w:rsidRDefault="00752C27">
      <w:pPr>
        <w:snapToGrid w:val="0"/>
        <w:spacing w:line="360" w:lineRule="auto"/>
        <w:jc w:val="center"/>
        <w:rPr>
          <w:b/>
          <w:sz w:val="24"/>
          <w:szCs w:val="21"/>
        </w:rPr>
      </w:pPr>
      <w:r>
        <w:rPr>
          <w:rFonts w:hint="eastAsia"/>
          <w:b/>
          <w:sz w:val="24"/>
          <w:szCs w:val="21"/>
        </w:rPr>
        <w:t>生产加工说明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Pr="00FC5EB3" w:rsidRDefault="00752C27" w:rsidP="00FC5EB3">
      <w:pPr>
        <w:spacing w:line="460" w:lineRule="exact"/>
        <w:rPr>
          <w:sz w:val="24"/>
          <w:u w:val="single"/>
        </w:rPr>
      </w:pPr>
      <w:r>
        <w:rPr>
          <w:sz w:val="24"/>
        </w:rPr>
        <w:t>包号：</w:t>
      </w:r>
      <w:r>
        <w:rPr>
          <w:sz w:val="24"/>
          <w:u w:val="single"/>
        </w:rPr>
        <w:t xml:space="preserve">                        </w:t>
      </w: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C87FF3">
        <w:tc>
          <w:tcPr>
            <w:tcW w:w="870"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实物图片</w:t>
            </w:r>
          </w:p>
        </w:tc>
      </w:tr>
      <w:tr w:rsidR="00C87FF3">
        <w:tc>
          <w:tcPr>
            <w:tcW w:w="870"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r>
    </w:tbl>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3. </w:t>
      </w:r>
      <w:r>
        <w:rPr>
          <w:rFonts w:hint="eastAsia"/>
          <w:sz w:val="24"/>
        </w:rPr>
        <w:t>节能降耗</w:t>
      </w:r>
    </w:p>
    <w:p w:rsidR="00C87FF3" w:rsidRDefault="00752C27">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C87FF3" w:rsidRDefault="00752C27">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C87FF3">
        <w:tc>
          <w:tcPr>
            <w:tcW w:w="1134"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主营业务收入</w:t>
            </w:r>
          </w:p>
          <w:p w:rsidR="00C87FF3" w:rsidRDefault="00752C27">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耗电总量</w:t>
            </w:r>
          </w:p>
          <w:p w:rsidR="00C87FF3" w:rsidRDefault="00752C27">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油耗总量</w:t>
            </w:r>
          </w:p>
          <w:p w:rsidR="00C87FF3" w:rsidRDefault="00752C27">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ascii="宋体" w:hAnsi="宋体" w:hint="eastAsia"/>
                <w:szCs w:val="21"/>
              </w:rPr>
              <w:t>排污是否达标</w:t>
            </w:r>
          </w:p>
        </w:tc>
      </w:tr>
      <w:tr w:rsidR="00C87FF3">
        <w:tc>
          <w:tcPr>
            <w:tcW w:w="1134"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r>
    </w:tbl>
    <w:p w:rsidR="00C87FF3" w:rsidRDefault="00752C27">
      <w:pPr>
        <w:pStyle w:val="af2"/>
        <w:tabs>
          <w:tab w:val="left" w:pos="360"/>
        </w:tabs>
        <w:spacing w:line="360" w:lineRule="auto"/>
        <w:ind w:firstLine="480"/>
        <w:rPr>
          <w:sz w:val="24"/>
        </w:rPr>
      </w:pPr>
      <w:r>
        <w:rPr>
          <w:rFonts w:hint="eastAsia"/>
          <w:sz w:val="24"/>
        </w:rPr>
        <w:t>注：排污达标须提供环保部门盖章的证明材料。</w:t>
      </w:r>
    </w:p>
    <w:p w:rsidR="00C87FF3" w:rsidRDefault="00752C27">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C87FF3" w:rsidRDefault="00752C27">
      <w:pPr>
        <w:snapToGrid w:val="0"/>
        <w:spacing w:line="360" w:lineRule="auto"/>
        <w:jc w:val="center"/>
        <w:rPr>
          <w:b/>
          <w:sz w:val="24"/>
          <w:szCs w:val="21"/>
        </w:rPr>
      </w:pPr>
      <w:r>
        <w:rPr>
          <w:rFonts w:hint="eastAsia"/>
          <w:b/>
          <w:sz w:val="24"/>
          <w:szCs w:val="21"/>
        </w:rPr>
        <w:t>流通回收说明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pStyle w:val="af2"/>
        <w:tabs>
          <w:tab w:val="left" w:pos="360"/>
        </w:tabs>
        <w:spacing w:line="360" w:lineRule="auto"/>
        <w:ind w:firstLine="480"/>
        <w:rPr>
          <w:sz w:val="24"/>
        </w:rPr>
      </w:pPr>
    </w:p>
    <w:p w:rsidR="00C87FF3" w:rsidRDefault="00C87FF3">
      <w:pPr>
        <w:pStyle w:val="af2"/>
        <w:tabs>
          <w:tab w:val="left" w:pos="360"/>
        </w:tabs>
        <w:spacing w:line="360" w:lineRule="auto"/>
        <w:ind w:firstLine="480"/>
        <w:rPr>
          <w:sz w:val="24"/>
        </w:rPr>
      </w:pP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C87FF3" w:rsidRDefault="00C87FF3">
      <w:pPr>
        <w:snapToGrid w:val="0"/>
        <w:spacing w:line="360" w:lineRule="auto"/>
        <w:jc w:val="left"/>
        <w:rPr>
          <w:b/>
          <w:sz w:val="24"/>
          <w:szCs w:val="21"/>
        </w:rPr>
      </w:pPr>
    </w:p>
    <w:p w:rsidR="00C87FF3" w:rsidRDefault="00C87FF3">
      <w:pPr>
        <w:snapToGrid w:val="0"/>
        <w:spacing w:line="360" w:lineRule="auto"/>
        <w:jc w:val="left"/>
        <w:rPr>
          <w:b/>
          <w:sz w:val="24"/>
          <w:szCs w:val="21"/>
        </w:rPr>
      </w:pPr>
    </w:p>
    <w:p w:rsidR="00C87FF3" w:rsidRDefault="00752C27">
      <w:pPr>
        <w:widowControl/>
        <w:jc w:val="left"/>
        <w:rPr>
          <w:b/>
          <w:sz w:val="24"/>
          <w:szCs w:val="21"/>
        </w:rPr>
      </w:pPr>
      <w:r>
        <w:rPr>
          <w:b/>
          <w:sz w:val="24"/>
          <w:szCs w:val="21"/>
        </w:rPr>
        <w:br w:type="page"/>
      </w:r>
    </w:p>
    <w:p w:rsidR="00C87FF3" w:rsidRDefault="00C87FF3">
      <w:pPr>
        <w:snapToGrid w:val="0"/>
        <w:spacing w:line="360" w:lineRule="auto"/>
        <w:jc w:val="left"/>
        <w:rPr>
          <w:b/>
          <w:sz w:val="24"/>
          <w:szCs w:val="21"/>
        </w:rPr>
        <w:sectPr w:rsidR="00C87FF3">
          <w:pgSz w:w="16838" w:h="11906" w:orient="landscape"/>
          <w:pgMar w:top="1797" w:right="1440" w:bottom="1797" w:left="1440" w:header="851" w:footer="992" w:gutter="0"/>
          <w:cols w:space="425"/>
          <w:docGrid w:type="lines" w:linePitch="285" w:charSpace="-3449"/>
        </w:sectPr>
      </w:pPr>
    </w:p>
    <w:p w:rsidR="00C87FF3" w:rsidRDefault="00752C27">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C87FF3" w:rsidRDefault="00752C27">
      <w:pPr>
        <w:snapToGrid w:val="0"/>
        <w:spacing w:line="360" w:lineRule="auto"/>
        <w:jc w:val="center"/>
        <w:rPr>
          <w:b/>
          <w:sz w:val="24"/>
          <w:szCs w:val="21"/>
        </w:rPr>
      </w:pPr>
      <w:r>
        <w:rPr>
          <w:rFonts w:hint="eastAsia"/>
          <w:b/>
          <w:sz w:val="24"/>
          <w:szCs w:val="21"/>
        </w:rPr>
        <w:t>投标人认为需要提供的其他材料</w:t>
      </w:r>
    </w:p>
    <w:p w:rsidR="00C87FF3" w:rsidRDefault="00C87FF3">
      <w:pPr>
        <w:snapToGrid w:val="0"/>
        <w:spacing w:line="360" w:lineRule="auto"/>
        <w:jc w:val="center"/>
        <w:rPr>
          <w:b/>
          <w:sz w:val="24"/>
          <w:szCs w:val="21"/>
        </w:rPr>
      </w:pPr>
    </w:p>
    <w:p w:rsidR="00C87FF3" w:rsidRDefault="00C87FF3">
      <w:pPr>
        <w:widowControl/>
        <w:jc w:val="left"/>
        <w:rPr>
          <w:b/>
          <w:sz w:val="24"/>
          <w:szCs w:val="21"/>
        </w:rPr>
      </w:pPr>
    </w:p>
    <w:sectPr w:rsidR="00C87FF3">
      <w:pgSz w:w="11906" w:h="16838"/>
      <w:pgMar w:top="1440" w:right="1797" w:bottom="1440" w:left="1797" w:header="851" w:footer="992" w:gutter="0"/>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9F915" w15:done="0"/>
  <w15:commentEx w15:paraId="273A6A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F9" w:rsidRDefault="00B069F9">
      <w:r>
        <w:separator/>
      </w:r>
    </w:p>
  </w:endnote>
  <w:endnote w:type="continuationSeparator" w:id="0">
    <w:p w:rsidR="00B069F9" w:rsidRDefault="00B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C87FF3">
    <w:pPr>
      <w:pStyle w:val="a9"/>
      <w:jc w:val="center"/>
    </w:pPr>
  </w:p>
  <w:p w:rsidR="00C87FF3" w:rsidRDefault="00C87F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02925"/>
    </w:sdtPr>
    <w:sdtEndPr/>
    <w:sdtContent>
      <w:p w:rsidR="00C87FF3" w:rsidRDefault="00752C27">
        <w:pPr>
          <w:pStyle w:val="a9"/>
          <w:jc w:val="center"/>
        </w:pPr>
        <w:r>
          <w:fldChar w:fldCharType="begin"/>
        </w:r>
        <w:r>
          <w:instrText>PAGE   \* MERGEFORMAT</w:instrText>
        </w:r>
        <w:r>
          <w:fldChar w:fldCharType="separate"/>
        </w:r>
        <w:r w:rsidR="004476B2" w:rsidRPr="004476B2">
          <w:rPr>
            <w:noProof/>
            <w:lang w:val="zh-CN"/>
          </w:rPr>
          <w:t>47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752C27">
    <w:pPr>
      <w:pStyle w:val="a9"/>
      <w:jc w:val="center"/>
    </w:pPr>
    <w:r>
      <w:rPr>
        <w:b/>
      </w:rPr>
      <w:fldChar w:fldCharType="begin"/>
    </w:r>
    <w:r>
      <w:rPr>
        <w:b/>
      </w:rPr>
      <w:instrText>PAGE  \* Arabic  \* MERGEFORMAT</w:instrText>
    </w:r>
    <w:r>
      <w:rPr>
        <w:b/>
      </w:rPr>
      <w:fldChar w:fldCharType="separate"/>
    </w:r>
    <w:r w:rsidR="004476B2" w:rsidRPr="004476B2">
      <w:rPr>
        <w:b/>
        <w:noProof/>
        <w:lang w:val="zh-CN"/>
      </w:rPr>
      <w:t>97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F9" w:rsidRDefault="00B069F9">
      <w:r>
        <w:separator/>
      </w:r>
    </w:p>
  </w:footnote>
  <w:footnote w:type="continuationSeparator" w:id="0">
    <w:p w:rsidR="00B069F9" w:rsidRDefault="00B0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C87FF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鹏">
    <w15:presenceInfo w15:providerId="WPS Office" w15:userId="2553415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jE5MzcxMGVhNjY2YTQ2YjdjNDQzMGM5NWE3NWEifQ=="/>
  </w:docVars>
  <w:rsids>
    <w:rsidRoot w:val="00325832"/>
    <w:rsid w:val="00000D09"/>
    <w:rsid w:val="00001FD1"/>
    <w:rsid w:val="0000303B"/>
    <w:rsid w:val="00007293"/>
    <w:rsid w:val="000108D8"/>
    <w:rsid w:val="00010DCF"/>
    <w:rsid w:val="00011B73"/>
    <w:rsid w:val="00011CF4"/>
    <w:rsid w:val="00013068"/>
    <w:rsid w:val="00013701"/>
    <w:rsid w:val="00013BBD"/>
    <w:rsid w:val="00014668"/>
    <w:rsid w:val="00014723"/>
    <w:rsid w:val="00015BDB"/>
    <w:rsid w:val="00017C2D"/>
    <w:rsid w:val="00020A5D"/>
    <w:rsid w:val="0002127B"/>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1F"/>
    <w:rsid w:val="000472F5"/>
    <w:rsid w:val="00050365"/>
    <w:rsid w:val="00051372"/>
    <w:rsid w:val="00052144"/>
    <w:rsid w:val="000559F8"/>
    <w:rsid w:val="00056208"/>
    <w:rsid w:val="0005643C"/>
    <w:rsid w:val="00056EF3"/>
    <w:rsid w:val="000575B1"/>
    <w:rsid w:val="000607D4"/>
    <w:rsid w:val="000628D0"/>
    <w:rsid w:val="00063218"/>
    <w:rsid w:val="00065BDD"/>
    <w:rsid w:val="00067121"/>
    <w:rsid w:val="000671A1"/>
    <w:rsid w:val="0007081F"/>
    <w:rsid w:val="00071F3B"/>
    <w:rsid w:val="00072543"/>
    <w:rsid w:val="00072AAE"/>
    <w:rsid w:val="0007304D"/>
    <w:rsid w:val="00074F44"/>
    <w:rsid w:val="000756A0"/>
    <w:rsid w:val="00075BCB"/>
    <w:rsid w:val="00075C85"/>
    <w:rsid w:val="000764AD"/>
    <w:rsid w:val="00076BA5"/>
    <w:rsid w:val="000770FF"/>
    <w:rsid w:val="000775F5"/>
    <w:rsid w:val="00081168"/>
    <w:rsid w:val="000822B1"/>
    <w:rsid w:val="000826F9"/>
    <w:rsid w:val="00083306"/>
    <w:rsid w:val="00086EBE"/>
    <w:rsid w:val="00092400"/>
    <w:rsid w:val="00096B10"/>
    <w:rsid w:val="000A0277"/>
    <w:rsid w:val="000A2272"/>
    <w:rsid w:val="000A3F59"/>
    <w:rsid w:val="000A4E12"/>
    <w:rsid w:val="000A599D"/>
    <w:rsid w:val="000A5CEA"/>
    <w:rsid w:val="000B1247"/>
    <w:rsid w:val="000B1B96"/>
    <w:rsid w:val="000B2975"/>
    <w:rsid w:val="000B540E"/>
    <w:rsid w:val="000C103D"/>
    <w:rsid w:val="000C16BE"/>
    <w:rsid w:val="000C337F"/>
    <w:rsid w:val="000C6CA8"/>
    <w:rsid w:val="000C7A3F"/>
    <w:rsid w:val="000D26D7"/>
    <w:rsid w:val="000D2F5A"/>
    <w:rsid w:val="000D3CBB"/>
    <w:rsid w:val="000D514E"/>
    <w:rsid w:val="000E50F9"/>
    <w:rsid w:val="000E6A76"/>
    <w:rsid w:val="000E7B30"/>
    <w:rsid w:val="000F0A52"/>
    <w:rsid w:val="000F106F"/>
    <w:rsid w:val="000F1202"/>
    <w:rsid w:val="000F1454"/>
    <w:rsid w:val="000F14D6"/>
    <w:rsid w:val="000F275F"/>
    <w:rsid w:val="000F40A2"/>
    <w:rsid w:val="000F48D9"/>
    <w:rsid w:val="000F53CB"/>
    <w:rsid w:val="000F5C82"/>
    <w:rsid w:val="000F6957"/>
    <w:rsid w:val="000F7AD4"/>
    <w:rsid w:val="000F7DB2"/>
    <w:rsid w:val="00100701"/>
    <w:rsid w:val="00102D4E"/>
    <w:rsid w:val="00104096"/>
    <w:rsid w:val="00104EFC"/>
    <w:rsid w:val="0010588B"/>
    <w:rsid w:val="00105B9A"/>
    <w:rsid w:val="001106F6"/>
    <w:rsid w:val="00112D04"/>
    <w:rsid w:val="001165C6"/>
    <w:rsid w:val="00117AD6"/>
    <w:rsid w:val="001205AC"/>
    <w:rsid w:val="00121CDE"/>
    <w:rsid w:val="001256ED"/>
    <w:rsid w:val="001310C6"/>
    <w:rsid w:val="001351F5"/>
    <w:rsid w:val="00136F51"/>
    <w:rsid w:val="001411F4"/>
    <w:rsid w:val="00141664"/>
    <w:rsid w:val="00141B0C"/>
    <w:rsid w:val="00143416"/>
    <w:rsid w:val="00143B4D"/>
    <w:rsid w:val="00145E32"/>
    <w:rsid w:val="0014634C"/>
    <w:rsid w:val="00147618"/>
    <w:rsid w:val="001502AC"/>
    <w:rsid w:val="00150BB0"/>
    <w:rsid w:val="001515D5"/>
    <w:rsid w:val="001524A8"/>
    <w:rsid w:val="001541A1"/>
    <w:rsid w:val="00154232"/>
    <w:rsid w:val="00155128"/>
    <w:rsid w:val="001554B9"/>
    <w:rsid w:val="00155C8A"/>
    <w:rsid w:val="00157876"/>
    <w:rsid w:val="0016069C"/>
    <w:rsid w:val="00163BE2"/>
    <w:rsid w:val="001659F0"/>
    <w:rsid w:val="00165E90"/>
    <w:rsid w:val="00167D3B"/>
    <w:rsid w:val="001707F2"/>
    <w:rsid w:val="00171166"/>
    <w:rsid w:val="001717BD"/>
    <w:rsid w:val="00172B5E"/>
    <w:rsid w:val="00173561"/>
    <w:rsid w:val="00175016"/>
    <w:rsid w:val="00175C16"/>
    <w:rsid w:val="001760DF"/>
    <w:rsid w:val="0017704C"/>
    <w:rsid w:val="00181BB5"/>
    <w:rsid w:val="00181ED5"/>
    <w:rsid w:val="001834DA"/>
    <w:rsid w:val="001854A8"/>
    <w:rsid w:val="00193BCD"/>
    <w:rsid w:val="0019431D"/>
    <w:rsid w:val="00194FBC"/>
    <w:rsid w:val="00196D6B"/>
    <w:rsid w:val="00196E07"/>
    <w:rsid w:val="001A033A"/>
    <w:rsid w:val="001A2919"/>
    <w:rsid w:val="001A2A8A"/>
    <w:rsid w:val="001A3DE3"/>
    <w:rsid w:val="001A3EBE"/>
    <w:rsid w:val="001A4297"/>
    <w:rsid w:val="001A46F9"/>
    <w:rsid w:val="001A575B"/>
    <w:rsid w:val="001B105C"/>
    <w:rsid w:val="001B1512"/>
    <w:rsid w:val="001B4995"/>
    <w:rsid w:val="001B4F3E"/>
    <w:rsid w:val="001B5BEA"/>
    <w:rsid w:val="001C05B9"/>
    <w:rsid w:val="001C0751"/>
    <w:rsid w:val="001C0E64"/>
    <w:rsid w:val="001C1727"/>
    <w:rsid w:val="001C1981"/>
    <w:rsid w:val="001C50CC"/>
    <w:rsid w:val="001C7255"/>
    <w:rsid w:val="001D1850"/>
    <w:rsid w:val="001D6C28"/>
    <w:rsid w:val="001E1ED9"/>
    <w:rsid w:val="001E3CB7"/>
    <w:rsid w:val="001F07A0"/>
    <w:rsid w:val="001F1E65"/>
    <w:rsid w:val="001F2A27"/>
    <w:rsid w:val="001F2B50"/>
    <w:rsid w:val="001F3072"/>
    <w:rsid w:val="001F345B"/>
    <w:rsid w:val="001F65EF"/>
    <w:rsid w:val="001F7FC6"/>
    <w:rsid w:val="00202255"/>
    <w:rsid w:val="002027E3"/>
    <w:rsid w:val="00204D75"/>
    <w:rsid w:val="002109B5"/>
    <w:rsid w:val="00210D0A"/>
    <w:rsid w:val="002113A2"/>
    <w:rsid w:val="00212427"/>
    <w:rsid w:val="0021244D"/>
    <w:rsid w:val="00212E26"/>
    <w:rsid w:val="00212FB4"/>
    <w:rsid w:val="00214D65"/>
    <w:rsid w:val="0021582D"/>
    <w:rsid w:val="00215D4A"/>
    <w:rsid w:val="0021638D"/>
    <w:rsid w:val="00217746"/>
    <w:rsid w:val="00225BED"/>
    <w:rsid w:val="00225C2F"/>
    <w:rsid w:val="00226572"/>
    <w:rsid w:val="00230077"/>
    <w:rsid w:val="00230690"/>
    <w:rsid w:val="002314E2"/>
    <w:rsid w:val="00231562"/>
    <w:rsid w:val="00231639"/>
    <w:rsid w:val="00233239"/>
    <w:rsid w:val="00236DB9"/>
    <w:rsid w:val="00237327"/>
    <w:rsid w:val="00240FE9"/>
    <w:rsid w:val="002411C9"/>
    <w:rsid w:val="00243DC1"/>
    <w:rsid w:val="00243DEA"/>
    <w:rsid w:val="00244482"/>
    <w:rsid w:val="00245AE8"/>
    <w:rsid w:val="0024790F"/>
    <w:rsid w:val="00251ED7"/>
    <w:rsid w:val="0025218F"/>
    <w:rsid w:val="00253456"/>
    <w:rsid w:val="00257549"/>
    <w:rsid w:val="0025791E"/>
    <w:rsid w:val="00260718"/>
    <w:rsid w:val="002610C1"/>
    <w:rsid w:val="00261716"/>
    <w:rsid w:val="002619AA"/>
    <w:rsid w:val="00261C83"/>
    <w:rsid w:val="0026492F"/>
    <w:rsid w:val="00264ACA"/>
    <w:rsid w:val="00264E75"/>
    <w:rsid w:val="00264E8A"/>
    <w:rsid w:val="00265B2C"/>
    <w:rsid w:val="00265E3E"/>
    <w:rsid w:val="00266956"/>
    <w:rsid w:val="002709B9"/>
    <w:rsid w:val="00271932"/>
    <w:rsid w:val="002729BD"/>
    <w:rsid w:val="00272A86"/>
    <w:rsid w:val="00272FEF"/>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4B3C"/>
    <w:rsid w:val="002A6E25"/>
    <w:rsid w:val="002B2B30"/>
    <w:rsid w:val="002B3BB4"/>
    <w:rsid w:val="002B5878"/>
    <w:rsid w:val="002B6E62"/>
    <w:rsid w:val="002C0F2A"/>
    <w:rsid w:val="002C1077"/>
    <w:rsid w:val="002C1386"/>
    <w:rsid w:val="002C4E11"/>
    <w:rsid w:val="002C6517"/>
    <w:rsid w:val="002C696D"/>
    <w:rsid w:val="002C7BFE"/>
    <w:rsid w:val="002C7FE4"/>
    <w:rsid w:val="002D09CD"/>
    <w:rsid w:val="002D17E4"/>
    <w:rsid w:val="002D51A3"/>
    <w:rsid w:val="002D57F1"/>
    <w:rsid w:val="002D5B4E"/>
    <w:rsid w:val="002E4011"/>
    <w:rsid w:val="002E44A3"/>
    <w:rsid w:val="002E4933"/>
    <w:rsid w:val="002E4C9D"/>
    <w:rsid w:val="002E65F8"/>
    <w:rsid w:val="002F1119"/>
    <w:rsid w:val="002F245E"/>
    <w:rsid w:val="002F4792"/>
    <w:rsid w:val="002F6037"/>
    <w:rsid w:val="002F65B3"/>
    <w:rsid w:val="00301D00"/>
    <w:rsid w:val="0031086D"/>
    <w:rsid w:val="00313C80"/>
    <w:rsid w:val="003157C7"/>
    <w:rsid w:val="00321DA5"/>
    <w:rsid w:val="00322EA4"/>
    <w:rsid w:val="00323692"/>
    <w:rsid w:val="0032567E"/>
    <w:rsid w:val="00325832"/>
    <w:rsid w:val="003265E2"/>
    <w:rsid w:val="00332EE2"/>
    <w:rsid w:val="003337F2"/>
    <w:rsid w:val="00333A1D"/>
    <w:rsid w:val="003348B6"/>
    <w:rsid w:val="003356A4"/>
    <w:rsid w:val="00335A65"/>
    <w:rsid w:val="00336DA5"/>
    <w:rsid w:val="003400E2"/>
    <w:rsid w:val="0034183E"/>
    <w:rsid w:val="00343849"/>
    <w:rsid w:val="0034424B"/>
    <w:rsid w:val="00345B01"/>
    <w:rsid w:val="0034781F"/>
    <w:rsid w:val="003505E3"/>
    <w:rsid w:val="00350F20"/>
    <w:rsid w:val="0035257E"/>
    <w:rsid w:val="0035532F"/>
    <w:rsid w:val="0035599B"/>
    <w:rsid w:val="00355EEA"/>
    <w:rsid w:val="003562E3"/>
    <w:rsid w:val="00357B59"/>
    <w:rsid w:val="00361368"/>
    <w:rsid w:val="0036197D"/>
    <w:rsid w:val="00363D42"/>
    <w:rsid w:val="00363F2E"/>
    <w:rsid w:val="00364033"/>
    <w:rsid w:val="00364265"/>
    <w:rsid w:val="003663EE"/>
    <w:rsid w:val="00366C53"/>
    <w:rsid w:val="00366CB2"/>
    <w:rsid w:val="003672D3"/>
    <w:rsid w:val="0037026E"/>
    <w:rsid w:val="0037085F"/>
    <w:rsid w:val="00374D2C"/>
    <w:rsid w:val="00375653"/>
    <w:rsid w:val="003758B4"/>
    <w:rsid w:val="00377781"/>
    <w:rsid w:val="00377EF3"/>
    <w:rsid w:val="0038053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5849"/>
    <w:rsid w:val="003B5C2C"/>
    <w:rsid w:val="003B6D2D"/>
    <w:rsid w:val="003B78E0"/>
    <w:rsid w:val="003C6110"/>
    <w:rsid w:val="003C6B3F"/>
    <w:rsid w:val="003C71A3"/>
    <w:rsid w:val="003D2EF8"/>
    <w:rsid w:val="003D4A80"/>
    <w:rsid w:val="003E2404"/>
    <w:rsid w:val="003E2BBE"/>
    <w:rsid w:val="003E2F1E"/>
    <w:rsid w:val="003E4B1B"/>
    <w:rsid w:val="003E5355"/>
    <w:rsid w:val="003E5EA9"/>
    <w:rsid w:val="003E6E8F"/>
    <w:rsid w:val="003E71CA"/>
    <w:rsid w:val="003F679B"/>
    <w:rsid w:val="003F68DF"/>
    <w:rsid w:val="003F6B18"/>
    <w:rsid w:val="003F7F16"/>
    <w:rsid w:val="0040134A"/>
    <w:rsid w:val="00402BE6"/>
    <w:rsid w:val="00402ED4"/>
    <w:rsid w:val="0040538D"/>
    <w:rsid w:val="0040553A"/>
    <w:rsid w:val="00405553"/>
    <w:rsid w:val="0040569C"/>
    <w:rsid w:val="00406872"/>
    <w:rsid w:val="00410A95"/>
    <w:rsid w:val="00410D48"/>
    <w:rsid w:val="00411297"/>
    <w:rsid w:val="00411416"/>
    <w:rsid w:val="00412894"/>
    <w:rsid w:val="004153D6"/>
    <w:rsid w:val="00415D1E"/>
    <w:rsid w:val="00415D39"/>
    <w:rsid w:val="00416AFE"/>
    <w:rsid w:val="0041737D"/>
    <w:rsid w:val="004176FC"/>
    <w:rsid w:val="00417F8F"/>
    <w:rsid w:val="00420175"/>
    <w:rsid w:val="00422531"/>
    <w:rsid w:val="00424578"/>
    <w:rsid w:val="00424D37"/>
    <w:rsid w:val="00425961"/>
    <w:rsid w:val="004267C9"/>
    <w:rsid w:val="00427F8D"/>
    <w:rsid w:val="00431536"/>
    <w:rsid w:val="00431C42"/>
    <w:rsid w:val="00431D2E"/>
    <w:rsid w:val="004320EB"/>
    <w:rsid w:val="00432C99"/>
    <w:rsid w:val="004330F4"/>
    <w:rsid w:val="00436E67"/>
    <w:rsid w:val="004377AC"/>
    <w:rsid w:val="00441B58"/>
    <w:rsid w:val="004424FE"/>
    <w:rsid w:val="00442682"/>
    <w:rsid w:val="00443C74"/>
    <w:rsid w:val="00445313"/>
    <w:rsid w:val="004476B2"/>
    <w:rsid w:val="00450081"/>
    <w:rsid w:val="004501DC"/>
    <w:rsid w:val="00453799"/>
    <w:rsid w:val="00453CCC"/>
    <w:rsid w:val="004559D5"/>
    <w:rsid w:val="00457B84"/>
    <w:rsid w:val="00457D0B"/>
    <w:rsid w:val="00457EB3"/>
    <w:rsid w:val="00460809"/>
    <w:rsid w:val="00461A5D"/>
    <w:rsid w:val="00461B59"/>
    <w:rsid w:val="00466421"/>
    <w:rsid w:val="00466F5B"/>
    <w:rsid w:val="00470672"/>
    <w:rsid w:val="00471879"/>
    <w:rsid w:val="00472C82"/>
    <w:rsid w:val="00477BB6"/>
    <w:rsid w:val="004826E0"/>
    <w:rsid w:val="0048533D"/>
    <w:rsid w:val="00487541"/>
    <w:rsid w:val="00491A82"/>
    <w:rsid w:val="004920EA"/>
    <w:rsid w:val="00493CBD"/>
    <w:rsid w:val="00495B68"/>
    <w:rsid w:val="00495ECD"/>
    <w:rsid w:val="004A0F57"/>
    <w:rsid w:val="004A155E"/>
    <w:rsid w:val="004A2375"/>
    <w:rsid w:val="004A2BCE"/>
    <w:rsid w:val="004A3709"/>
    <w:rsid w:val="004A3B65"/>
    <w:rsid w:val="004A3EA6"/>
    <w:rsid w:val="004A4E98"/>
    <w:rsid w:val="004A4EDF"/>
    <w:rsid w:val="004A6A8F"/>
    <w:rsid w:val="004A7516"/>
    <w:rsid w:val="004A7F72"/>
    <w:rsid w:val="004B3DE5"/>
    <w:rsid w:val="004B49BD"/>
    <w:rsid w:val="004B4C12"/>
    <w:rsid w:val="004B57EF"/>
    <w:rsid w:val="004B61FA"/>
    <w:rsid w:val="004B6901"/>
    <w:rsid w:val="004B6C47"/>
    <w:rsid w:val="004B6F34"/>
    <w:rsid w:val="004B725D"/>
    <w:rsid w:val="004C1EC2"/>
    <w:rsid w:val="004C3B8B"/>
    <w:rsid w:val="004C45CF"/>
    <w:rsid w:val="004D2B6C"/>
    <w:rsid w:val="004D2BF1"/>
    <w:rsid w:val="004D302F"/>
    <w:rsid w:val="004D3E7E"/>
    <w:rsid w:val="004D41E0"/>
    <w:rsid w:val="004D5AE3"/>
    <w:rsid w:val="004D6293"/>
    <w:rsid w:val="004D6546"/>
    <w:rsid w:val="004D6C9E"/>
    <w:rsid w:val="004E0B40"/>
    <w:rsid w:val="004E406E"/>
    <w:rsid w:val="004E5232"/>
    <w:rsid w:val="004E6164"/>
    <w:rsid w:val="004E66AE"/>
    <w:rsid w:val="004E678B"/>
    <w:rsid w:val="004F1353"/>
    <w:rsid w:val="004F3B06"/>
    <w:rsid w:val="004F42E8"/>
    <w:rsid w:val="004F44A5"/>
    <w:rsid w:val="004F44DF"/>
    <w:rsid w:val="004F55DE"/>
    <w:rsid w:val="004F5D25"/>
    <w:rsid w:val="004F7059"/>
    <w:rsid w:val="004F792B"/>
    <w:rsid w:val="004F7B5C"/>
    <w:rsid w:val="00500026"/>
    <w:rsid w:val="005010E8"/>
    <w:rsid w:val="00502349"/>
    <w:rsid w:val="00506CD1"/>
    <w:rsid w:val="005100F4"/>
    <w:rsid w:val="00513A4E"/>
    <w:rsid w:val="00514D88"/>
    <w:rsid w:val="00514E42"/>
    <w:rsid w:val="005201BE"/>
    <w:rsid w:val="005217D8"/>
    <w:rsid w:val="00523AA7"/>
    <w:rsid w:val="00524604"/>
    <w:rsid w:val="0052549F"/>
    <w:rsid w:val="00525EE9"/>
    <w:rsid w:val="0053021A"/>
    <w:rsid w:val="005333BF"/>
    <w:rsid w:val="005349D4"/>
    <w:rsid w:val="00535A85"/>
    <w:rsid w:val="00537D63"/>
    <w:rsid w:val="00537DD6"/>
    <w:rsid w:val="005407BF"/>
    <w:rsid w:val="00542508"/>
    <w:rsid w:val="005437E5"/>
    <w:rsid w:val="005449BE"/>
    <w:rsid w:val="00544E43"/>
    <w:rsid w:val="00547881"/>
    <w:rsid w:val="00547F40"/>
    <w:rsid w:val="00550B2F"/>
    <w:rsid w:val="00550E3F"/>
    <w:rsid w:val="00551178"/>
    <w:rsid w:val="00553774"/>
    <w:rsid w:val="0055739D"/>
    <w:rsid w:val="00557FBC"/>
    <w:rsid w:val="0056011E"/>
    <w:rsid w:val="0056402A"/>
    <w:rsid w:val="00566432"/>
    <w:rsid w:val="00566495"/>
    <w:rsid w:val="00571176"/>
    <w:rsid w:val="005711AC"/>
    <w:rsid w:val="0057120E"/>
    <w:rsid w:val="005717B2"/>
    <w:rsid w:val="00571970"/>
    <w:rsid w:val="00572118"/>
    <w:rsid w:val="0057228D"/>
    <w:rsid w:val="00572E0A"/>
    <w:rsid w:val="005737C6"/>
    <w:rsid w:val="00577EB1"/>
    <w:rsid w:val="00580546"/>
    <w:rsid w:val="00580D16"/>
    <w:rsid w:val="00582727"/>
    <w:rsid w:val="0058275D"/>
    <w:rsid w:val="00583E55"/>
    <w:rsid w:val="005842A0"/>
    <w:rsid w:val="0058472E"/>
    <w:rsid w:val="00584D37"/>
    <w:rsid w:val="00587609"/>
    <w:rsid w:val="00593B52"/>
    <w:rsid w:val="005946CD"/>
    <w:rsid w:val="0059473B"/>
    <w:rsid w:val="00594866"/>
    <w:rsid w:val="005953CA"/>
    <w:rsid w:val="005960BA"/>
    <w:rsid w:val="005A028A"/>
    <w:rsid w:val="005A3B5C"/>
    <w:rsid w:val="005A55DB"/>
    <w:rsid w:val="005A6731"/>
    <w:rsid w:val="005B2918"/>
    <w:rsid w:val="005B4918"/>
    <w:rsid w:val="005B631B"/>
    <w:rsid w:val="005B6420"/>
    <w:rsid w:val="005B7AF7"/>
    <w:rsid w:val="005C176F"/>
    <w:rsid w:val="005C43CF"/>
    <w:rsid w:val="005C5EB1"/>
    <w:rsid w:val="005D1B17"/>
    <w:rsid w:val="005D3074"/>
    <w:rsid w:val="005D3683"/>
    <w:rsid w:val="005D792B"/>
    <w:rsid w:val="005E2406"/>
    <w:rsid w:val="005E2966"/>
    <w:rsid w:val="005E3ADD"/>
    <w:rsid w:val="005E452A"/>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7580"/>
    <w:rsid w:val="0060770E"/>
    <w:rsid w:val="00610CEA"/>
    <w:rsid w:val="00611A86"/>
    <w:rsid w:val="00612BD3"/>
    <w:rsid w:val="00614765"/>
    <w:rsid w:val="006158F1"/>
    <w:rsid w:val="00616AAF"/>
    <w:rsid w:val="00616B13"/>
    <w:rsid w:val="00616BCF"/>
    <w:rsid w:val="00620130"/>
    <w:rsid w:val="00623587"/>
    <w:rsid w:val="00625361"/>
    <w:rsid w:val="00626D92"/>
    <w:rsid w:val="00630B07"/>
    <w:rsid w:val="0063365F"/>
    <w:rsid w:val="00633921"/>
    <w:rsid w:val="00634901"/>
    <w:rsid w:val="00634D00"/>
    <w:rsid w:val="00634E58"/>
    <w:rsid w:val="00635DAE"/>
    <w:rsid w:val="006368C1"/>
    <w:rsid w:val="006372A0"/>
    <w:rsid w:val="00637E05"/>
    <w:rsid w:val="0064170C"/>
    <w:rsid w:val="00641801"/>
    <w:rsid w:val="00642C2A"/>
    <w:rsid w:val="00642DD1"/>
    <w:rsid w:val="00642FED"/>
    <w:rsid w:val="00644A98"/>
    <w:rsid w:val="006478CA"/>
    <w:rsid w:val="0065048B"/>
    <w:rsid w:val="00651697"/>
    <w:rsid w:val="006529F8"/>
    <w:rsid w:val="00652AD8"/>
    <w:rsid w:val="00652F38"/>
    <w:rsid w:val="00660A98"/>
    <w:rsid w:val="00661043"/>
    <w:rsid w:val="006632A6"/>
    <w:rsid w:val="006638C9"/>
    <w:rsid w:val="00663FEC"/>
    <w:rsid w:val="00665F3D"/>
    <w:rsid w:val="00670858"/>
    <w:rsid w:val="00670BE5"/>
    <w:rsid w:val="006719F0"/>
    <w:rsid w:val="00672341"/>
    <w:rsid w:val="00673395"/>
    <w:rsid w:val="006741E5"/>
    <w:rsid w:val="00674887"/>
    <w:rsid w:val="00676812"/>
    <w:rsid w:val="006802EF"/>
    <w:rsid w:val="00681C7D"/>
    <w:rsid w:val="006835A8"/>
    <w:rsid w:val="00692C45"/>
    <w:rsid w:val="00693947"/>
    <w:rsid w:val="006A1C8A"/>
    <w:rsid w:val="006A4BDB"/>
    <w:rsid w:val="006A5914"/>
    <w:rsid w:val="006A6728"/>
    <w:rsid w:val="006A6F51"/>
    <w:rsid w:val="006A75E7"/>
    <w:rsid w:val="006B0EC3"/>
    <w:rsid w:val="006B307E"/>
    <w:rsid w:val="006B4BF1"/>
    <w:rsid w:val="006B52A7"/>
    <w:rsid w:val="006B5C77"/>
    <w:rsid w:val="006B701D"/>
    <w:rsid w:val="006B7D6F"/>
    <w:rsid w:val="006C0421"/>
    <w:rsid w:val="006C0461"/>
    <w:rsid w:val="006C174C"/>
    <w:rsid w:val="006C1F06"/>
    <w:rsid w:val="006C4BBE"/>
    <w:rsid w:val="006C5A9F"/>
    <w:rsid w:val="006C5CEB"/>
    <w:rsid w:val="006C6D9F"/>
    <w:rsid w:val="006C7894"/>
    <w:rsid w:val="006D0A8E"/>
    <w:rsid w:val="006D0ECF"/>
    <w:rsid w:val="006D73D0"/>
    <w:rsid w:val="006E098E"/>
    <w:rsid w:val="006E0CD2"/>
    <w:rsid w:val="006E1997"/>
    <w:rsid w:val="006E1DC3"/>
    <w:rsid w:val="006E2020"/>
    <w:rsid w:val="006E2EB7"/>
    <w:rsid w:val="006E3902"/>
    <w:rsid w:val="006E4A3A"/>
    <w:rsid w:val="006E5F47"/>
    <w:rsid w:val="006E601B"/>
    <w:rsid w:val="006F030B"/>
    <w:rsid w:val="006F0645"/>
    <w:rsid w:val="006F1700"/>
    <w:rsid w:val="006F450D"/>
    <w:rsid w:val="006F5241"/>
    <w:rsid w:val="0070070A"/>
    <w:rsid w:val="0070086F"/>
    <w:rsid w:val="00700B7B"/>
    <w:rsid w:val="007028F8"/>
    <w:rsid w:val="00704FE3"/>
    <w:rsid w:val="0070622E"/>
    <w:rsid w:val="00707080"/>
    <w:rsid w:val="00711092"/>
    <w:rsid w:val="00712F22"/>
    <w:rsid w:val="007150F4"/>
    <w:rsid w:val="007236BA"/>
    <w:rsid w:val="007238DD"/>
    <w:rsid w:val="00723B07"/>
    <w:rsid w:val="00723D02"/>
    <w:rsid w:val="00723D84"/>
    <w:rsid w:val="00724717"/>
    <w:rsid w:val="00725548"/>
    <w:rsid w:val="0072660C"/>
    <w:rsid w:val="00730ECD"/>
    <w:rsid w:val="00731AB7"/>
    <w:rsid w:val="00734449"/>
    <w:rsid w:val="00735E32"/>
    <w:rsid w:val="00737306"/>
    <w:rsid w:val="0074180F"/>
    <w:rsid w:val="0074297A"/>
    <w:rsid w:val="0074460A"/>
    <w:rsid w:val="00746019"/>
    <w:rsid w:val="00746C56"/>
    <w:rsid w:val="007521EA"/>
    <w:rsid w:val="00752833"/>
    <w:rsid w:val="00752C27"/>
    <w:rsid w:val="007532A0"/>
    <w:rsid w:val="007556E2"/>
    <w:rsid w:val="007558DB"/>
    <w:rsid w:val="00755AB9"/>
    <w:rsid w:val="00760746"/>
    <w:rsid w:val="00763791"/>
    <w:rsid w:val="00764052"/>
    <w:rsid w:val="00764631"/>
    <w:rsid w:val="0076598A"/>
    <w:rsid w:val="00766299"/>
    <w:rsid w:val="00766870"/>
    <w:rsid w:val="00767517"/>
    <w:rsid w:val="007714F4"/>
    <w:rsid w:val="00771DDB"/>
    <w:rsid w:val="007737A3"/>
    <w:rsid w:val="007753D0"/>
    <w:rsid w:val="0077601D"/>
    <w:rsid w:val="0077606A"/>
    <w:rsid w:val="007769A3"/>
    <w:rsid w:val="00780182"/>
    <w:rsid w:val="00780E86"/>
    <w:rsid w:val="0078146D"/>
    <w:rsid w:val="00781801"/>
    <w:rsid w:val="007847BC"/>
    <w:rsid w:val="00784C33"/>
    <w:rsid w:val="007864E0"/>
    <w:rsid w:val="007906A9"/>
    <w:rsid w:val="007925BD"/>
    <w:rsid w:val="0079363C"/>
    <w:rsid w:val="00793B6E"/>
    <w:rsid w:val="007943F6"/>
    <w:rsid w:val="0079491D"/>
    <w:rsid w:val="007A0BCD"/>
    <w:rsid w:val="007A19EB"/>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6EC1"/>
    <w:rsid w:val="007D74B8"/>
    <w:rsid w:val="007D750C"/>
    <w:rsid w:val="007E0ADE"/>
    <w:rsid w:val="007E0EAB"/>
    <w:rsid w:val="007E24EB"/>
    <w:rsid w:val="007E2D3F"/>
    <w:rsid w:val="007E4CD6"/>
    <w:rsid w:val="007E5B46"/>
    <w:rsid w:val="007E7927"/>
    <w:rsid w:val="007F1F0C"/>
    <w:rsid w:val="007F4855"/>
    <w:rsid w:val="007F5589"/>
    <w:rsid w:val="007F61CD"/>
    <w:rsid w:val="007F78D6"/>
    <w:rsid w:val="007F79A8"/>
    <w:rsid w:val="007F7B9E"/>
    <w:rsid w:val="008005A8"/>
    <w:rsid w:val="00801128"/>
    <w:rsid w:val="008022C3"/>
    <w:rsid w:val="00802C44"/>
    <w:rsid w:val="008031A0"/>
    <w:rsid w:val="00803DEE"/>
    <w:rsid w:val="008069CB"/>
    <w:rsid w:val="0080752E"/>
    <w:rsid w:val="00814C9A"/>
    <w:rsid w:val="008150C7"/>
    <w:rsid w:val="00815E04"/>
    <w:rsid w:val="00817270"/>
    <w:rsid w:val="00820CA6"/>
    <w:rsid w:val="008252B9"/>
    <w:rsid w:val="00830A7E"/>
    <w:rsid w:val="008315DC"/>
    <w:rsid w:val="008343F2"/>
    <w:rsid w:val="00834D94"/>
    <w:rsid w:val="00837228"/>
    <w:rsid w:val="0084084A"/>
    <w:rsid w:val="00841BE5"/>
    <w:rsid w:val="0084734F"/>
    <w:rsid w:val="00847DD6"/>
    <w:rsid w:val="008506B2"/>
    <w:rsid w:val="00851179"/>
    <w:rsid w:val="00852AB3"/>
    <w:rsid w:val="00852EBB"/>
    <w:rsid w:val="008536E0"/>
    <w:rsid w:val="00853BF2"/>
    <w:rsid w:val="0085447C"/>
    <w:rsid w:val="008547A5"/>
    <w:rsid w:val="0085585F"/>
    <w:rsid w:val="00855A31"/>
    <w:rsid w:val="00855FFB"/>
    <w:rsid w:val="0086245A"/>
    <w:rsid w:val="00862F5B"/>
    <w:rsid w:val="00862F89"/>
    <w:rsid w:val="00863B6A"/>
    <w:rsid w:val="00863EA2"/>
    <w:rsid w:val="0086454E"/>
    <w:rsid w:val="0086630A"/>
    <w:rsid w:val="00866DF5"/>
    <w:rsid w:val="0087129C"/>
    <w:rsid w:val="008736D0"/>
    <w:rsid w:val="00873997"/>
    <w:rsid w:val="00874016"/>
    <w:rsid w:val="0087401C"/>
    <w:rsid w:val="00874453"/>
    <w:rsid w:val="00877C12"/>
    <w:rsid w:val="00877F36"/>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1E8A"/>
    <w:rsid w:val="008A26F9"/>
    <w:rsid w:val="008A4525"/>
    <w:rsid w:val="008A4C80"/>
    <w:rsid w:val="008A5CCC"/>
    <w:rsid w:val="008B1179"/>
    <w:rsid w:val="008B1F79"/>
    <w:rsid w:val="008B3001"/>
    <w:rsid w:val="008B5DBC"/>
    <w:rsid w:val="008B788B"/>
    <w:rsid w:val="008C1288"/>
    <w:rsid w:val="008C12BD"/>
    <w:rsid w:val="008C34F2"/>
    <w:rsid w:val="008C3C92"/>
    <w:rsid w:val="008C4E8A"/>
    <w:rsid w:val="008C6264"/>
    <w:rsid w:val="008D1F47"/>
    <w:rsid w:val="008D4422"/>
    <w:rsid w:val="008D57CA"/>
    <w:rsid w:val="008D640B"/>
    <w:rsid w:val="008D6A64"/>
    <w:rsid w:val="008E3C04"/>
    <w:rsid w:val="008E56E2"/>
    <w:rsid w:val="008E5938"/>
    <w:rsid w:val="008E6731"/>
    <w:rsid w:val="008F35A8"/>
    <w:rsid w:val="008F4858"/>
    <w:rsid w:val="008F4B67"/>
    <w:rsid w:val="008F5ED1"/>
    <w:rsid w:val="008F6CDB"/>
    <w:rsid w:val="009016E3"/>
    <w:rsid w:val="0090260D"/>
    <w:rsid w:val="00912374"/>
    <w:rsid w:val="00913750"/>
    <w:rsid w:val="00913F09"/>
    <w:rsid w:val="00914483"/>
    <w:rsid w:val="00914B8C"/>
    <w:rsid w:val="00917496"/>
    <w:rsid w:val="009206F7"/>
    <w:rsid w:val="00920CD4"/>
    <w:rsid w:val="0092105D"/>
    <w:rsid w:val="0092151E"/>
    <w:rsid w:val="0092518D"/>
    <w:rsid w:val="00926BA6"/>
    <w:rsid w:val="00927B53"/>
    <w:rsid w:val="009345DB"/>
    <w:rsid w:val="0093630E"/>
    <w:rsid w:val="00936E99"/>
    <w:rsid w:val="00941302"/>
    <w:rsid w:val="00941A14"/>
    <w:rsid w:val="009424DA"/>
    <w:rsid w:val="009427A3"/>
    <w:rsid w:val="00945796"/>
    <w:rsid w:val="00947EC9"/>
    <w:rsid w:val="00951A8D"/>
    <w:rsid w:val="009533CE"/>
    <w:rsid w:val="0095430E"/>
    <w:rsid w:val="00954AD1"/>
    <w:rsid w:val="009551DF"/>
    <w:rsid w:val="00955B43"/>
    <w:rsid w:val="0095612C"/>
    <w:rsid w:val="00957265"/>
    <w:rsid w:val="0096173D"/>
    <w:rsid w:val="00962A82"/>
    <w:rsid w:val="009662F0"/>
    <w:rsid w:val="00966DD6"/>
    <w:rsid w:val="009678FF"/>
    <w:rsid w:val="009725AC"/>
    <w:rsid w:val="0097327D"/>
    <w:rsid w:val="00975D17"/>
    <w:rsid w:val="00977FB6"/>
    <w:rsid w:val="009809F0"/>
    <w:rsid w:val="00982033"/>
    <w:rsid w:val="009829B0"/>
    <w:rsid w:val="009904C2"/>
    <w:rsid w:val="00990618"/>
    <w:rsid w:val="00990A0F"/>
    <w:rsid w:val="00990E60"/>
    <w:rsid w:val="009922BB"/>
    <w:rsid w:val="00993FBA"/>
    <w:rsid w:val="00995B20"/>
    <w:rsid w:val="0099688A"/>
    <w:rsid w:val="00996C19"/>
    <w:rsid w:val="009A0B81"/>
    <w:rsid w:val="009A28F8"/>
    <w:rsid w:val="009A3182"/>
    <w:rsid w:val="009A4641"/>
    <w:rsid w:val="009A64B1"/>
    <w:rsid w:val="009A70B1"/>
    <w:rsid w:val="009A7596"/>
    <w:rsid w:val="009B16A8"/>
    <w:rsid w:val="009B3595"/>
    <w:rsid w:val="009B477B"/>
    <w:rsid w:val="009B656D"/>
    <w:rsid w:val="009C04EE"/>
    <w:rsid w:val="009C2978"/>
    <w:rsid w:val="009C513D"/>
    <w:rsid w:val="009C69C7"/>
    <w:rsid w:val="009C6C1F"/>
    <w:rsid w:val="009C7131"/>
    <w:rsid w:val="009D187B"/>
    <w:rsid w:val="009D2385"/>
    <w:rsid w:val="009D3005"/>
    <w:rsid w:val="009D4AA0"/>
    <w:rsid w:val="009D5C8E"/>
    <w:rsid w:val="009D69F4"/>
    <w:rsid w:val="009D6C3D"/>
    <w:rsid w:val="009E0499"/>
    <w:rsid w:val="009E2558"/>
    <w:rsid w:val="009E362C"/>
    <w:rsid w:val="009E3B6B"/>
    <w:rsid w:val="009E4458"/>
    <w:rsid w:val="009E44DC"/>
    <w:rsid w:val="009E7D35"/>
    <w:rsid w:val="009F0C96"/>
    <w:rsid w:val="009F162F"/>
    <w:rsid w:val="009F2269"/>
    <w:rsid w:val="009F581E"/>
    <w:rsid w:val="009F598A"/>
    <w:rsid w:val="00A002FE"/>
    <w:rsid w:val="00A010CA"/>
    <w:rsid w:val="00A01BC9"/>
    <w:rsid w:val="00A02228"/>
    <w:rsid w:val="00A02824"/>
    <w:rsid w:val="00A02F1C"/>
    <w:rsid w:val="00A03C90"/>
    <w:rsid w:val="00A03E15"/>
    <w:rsid w:val="00A03EDD"/>
    <w:rsid w:val="00A10E86"/>
    <w:rsid w:val="00A1114F"/>
    <w:rsid w:val="00A11FFD"/>
    <w:rsid w:val="00A12C8D"/>
    <w:rsid w:val="00A13B73"/>
    <w:rsid w:val="00A15BBB"/>
    <w:rsid w:val="00A21611"/>
    <w:rsid w:val="00A216D7"/>
    <w:rsid w:val="00A218BC"/>
    <w:rsid w:val="00A22F3C"/>
    <w:rsid w:val="00A252F0"/>
    <w:rsid w:val="00A256C2"/>
    <w:rsid w:val="00A25DAE"/>
    <w:rsid w:val="00A264A9"/>
    <w:rsid w:val="00A26C90"/>
    <w:rsid w:val="00A3181B"/>
    <w:rsid w:val="00A31C58"/>
    <w:rsid w:val="00A33765"/>
    <w:rsid w:val="00A34BFB"/>
    <w:rsid w:val="00A3561D"/>
    <w:rsid w:val="00A35BC5"/>
    <w:rsid w:val="00A440E2"/>
    <w:rsid w:val="00A44B85"/>
    <w:rsid w:val="00A45815"/>
    <w:rsid w:val="00A5016B"/>
    <w:rsid w:val="00A5132F"/>
    <w:rsid w:val="00A520C6"/>
    <w:rsid w:val="00A522B7"/>
    <w:rsid w:val="00A5241A"/>
    <w:rsid w:val="00A534A4"/>
    <w:rsid w:val="00A53C66"/>
    <w:rsid w:val="00A55CB3"/>
    <w:rsid w:val="00A57696"/>
    <w:rsid w:val="00A60795"/>
    <w:rsid w:val="00A60AF2"/>
    <w:rsid w:val="00A62455"/>
    <w:rsid w:val="00A62880"/>
    <w:rsid w:val="00A64F52"/>
    <w:rsid w:val="00A64F8F"/>
    <w:rsid w:val="00A707E3"/>
    <w:rsid w:val="00A711EB"/>
    <w:rsid w:val="00A71FDC"/>
    <w:rsid w:val="00A7203A"/>
    <w:rsid w:val="00A74C1E"/>
    <w:rsid w:val="00A75FCF"/>
    <w:rsid w:val="00A8009D"/>
    <w:rsid w:val="00A80AAB"/>
    <w:rsid w:val="00A81F6D"/>
    <w:rsid w:val="00A81FC0"/>
    <w:rsid w:val="00A90811"/>
    <w:rsid w:val="00A90E13"/>
    <w:rsid w:val="00A92667"/>
    <w:rsid w:val="00A92A1A"/>
    <w:rsid w:val="00A936E7"/>
    <w:rsid w:val="00A947C9"/>
    <w:rsid w:val="00A95F22"/>
    <w:rsid w:val="00A97408"/>
    <w:rsid w:val="00AA0E12"/>
    <w:rsid w:val="00AA0FDA"/>
    <w:rsid w:val="00AA2CF3"/>
    <w:rsid w:val="00AA40D1"/>
    <w:rsid w:val="00AA4A3A"/>
    <w:rsid w:val="00AA5414"/>
    <w:rsid w:val="00AA6403"/>
    <w:rsid w:val="00AA6B88"/>
    <w:rsid w:val="00AA6FBA"/>
    <w:rsid w:val="00AA772B"/>
    <w:rsid w:val="00AB040F"/>
    <w:rsid w:val="00AB0F96"/>
    <w:rsid w:val="00AB1AAB"/>
    <w:rsid w:val="00AB1AB2"/>
    <w:rsid w:val="00AB33BE"/>
    <w:rsid w:val="00AB3D74"/>
    <w:rsid w:val="00AB3F4C"/>
    <w:rsid w:val="00AB472B"/>
    <w:rsid w:val="00AC0015"/>
    <w:rsid w:val="00AC0B2F"/>
    <w:rsid w:val="00AC0DDB"/>
    <w:rsid w:val="00AC21EF"/>
    <w:rsid w:val="00AC27FA"/>
    <w:rsid w:val="00AC3ACC"/>
    <w:rsid w:val="00AC7CD8"/>
    <w:rsid w:val="00AC7ED6"/>
    <w:rsid w:val="00AD07A0"/>
    <w:rsid w:val="00AD5B3D"/>
    <w:rsid w:val="00AD60E0"/>
    <w:rsid w:val="00AE1773"/>
    <w:rsid w:val="00AE2ECF"/>
    <w:rsid w:val="00AE5A66"/>
    <w:rsid w:val="00AE5C1F"/>
    <w:rsid w:val="00AE6074"/>
    <w:rsid w:val="00AF06D9"/>
    <w:rsid w:val="00AF2533"/>
    <w:rsid w:val="00AF5442"/>
    <w:rsid w:val="00AF7F5D"/>
    <w:rsid w:val="00B012DE"/>
    <w:rsid w:val="00B01473"/>
    <w:rsid w:val="00B017A6"/>
    <w:rsid w:val="00B05458"/>
    <w:rsid w:val="00B055BF"/>
    <w:rsid w:val="00B069F9"/>
    <w:rsid w:val="00B11A4C"/>
    <w:rsid w:val="00B13083"/>
    <w:rsid w:val="00B1328E"/>
    <w:rsid w:val="00B13707"/>
    <w:rsid w:val="00B13CD0"/>
    <w:rsid w:val="00B201BB"/>
    <w:rsid w:val="00B22006"/>
    <w:rsid w:val="00B25107"/>
    <w:rsid w:val="00B270BE"/>
    <w:rsid w:val="00B2733C"/>
    <w:rsid w:val="00B2778B"/>
    <w:rsid w:val="00B30AF2"/>
    <w:rsid w:val="00B32A76"/>
    <w:rsid w:val="00B32C88"/>
    <w:rsid w:val="00B37464"/>
    <w:rsid w:val="00B4130A"/>
    <w:rsid w:val="00B4237D"/>
    <w:rsid w:val="00B42656"/>
    <w:rsid w:val="00B43332"/>
    <w:rsid w:val="00B443B4"/>
    <w:rsid w:val="00B443BD"/>
    <w:rsid w:val="00B44C24"/>
    <w:rsid w:val="00B452D5"/>
    <w:rsid w:val="00B45888"/>
    <w:rsid w:val="00B45B15"/>
    <w:rsid w:val="00B51507"/>
    <w:rsid w:val="00B51D96"/>
    <w:rsid w:val="00B53BD7"/>
    <w:rsid w:val="00B53EA1"/>
    <w:rsid w:val="00B55EEB"/>
    <w:rsid w:val="00B56096"/>
    <w:rsid w:val="00B5683D"/>
    <w:rsid w:val="00B658AD"/>
    <w:rsid w:val="00B65F03"/>
    <w:rsid w:val="00B6637D"/>
    <w:rsid w:val="00B666EF"/>
    <w:rsid w:val="00B671A0"/>
    <w:rsid w:val="00B672EC"/>
    <w:rsid w:val="00B67F00"/>
    <w:rsid w:val="00B70124"/>
    <w:rsid w:val="00B70564"/>
    <w:rsid w:val="00B71A82"/>
    <w:rsid w:val="00B728F9"/>
    <w:rsid w:val="00B743C3"/>
    <w:rsid w:val="00B7586E"/>
    <w:rsid w:val="00B812A5"/>
    <w:rsid w:val="00B8141F"/>
    <w:rsid w:val="00B817DB"/>
    <w:rsid w:val="00B84566"/>
    <w:rsid w:val="00B85061"/>
    <w:rsid w:val="00B85B8D"/>
    <w:rsid w:val="00B85D52"/>
    <w:rsid w:val="00B865B6"/>
    <w:rsid w:val="00B86890"/>
    <w:rsid w:val="00B868B6"/>
    <w:rsid w:val="00B92C06"/>
    <w:rsid w:val="00BA33E7"/>
    <w:rsid w:val="00BA404F"/>
    <w:rsid w:val="00BA48C0"/>
    <w:rsid w:val="00BA4E83"/>
    <w:rsid w:val="00BA63CE"/>
    <w:rsid w:val="00BA6758"/>
    <w:rsid w:val="00BB0A7F"/>
    <w:rsid w:val="00BB21E1"/>
    <w:rsid w:val="00BB3D1D"/>
    <w:rsid w:val="00BC06E4"/>
    <w:rsid w:val="00BC4E16"/>
    <w:rsid w:val="00BC552A"/>
    <w:rsid w:val="00BC5969"/>
    <w:rsid w:val="00BC6742"/>
    <w:rsid w:val="00BC717E"/>
    <w:rsid w:val="00BC74D7"/>
    <w:rsid w:val="00BC799C"/>
    <w:rsid w:val="00BC7FD0"/>
    <w:rsid w:val="00BD0458"/>
    <w:rsid w:val="00BD0EA1"/>
    <w:rsid w:val="00BD11D6"/>
    <w:rsid w:val="00BD501B"/>
    <w:rsid w:val="00BD51F0"/>
    <w:rsid w:val="00BD6B6B"/>
    <w:rsid w:val="00BD7329"/>
    <w:rsid w:val="00BD751A"/>
    <w:rsid w:val="00BD7FD4"/>
    <w:rsid w:val="00BE0DEB"/>
    <w:rsid w:val="00BE30EE"/>
    <w:rsid w:val="00BE33B5"/>
    <w:rsid w:val="00BE3BB5"/>
    <w:rsid w:val="00BE4105"/>
    <w:rsid w:val="00BE4FFC"/>
    <w:rsid w:val="00BE63BC"/>
    <w:rsid w:val="00BF0092"/>
    <w:rsid w:val="00BF0A84"/>
    <w:rsid w:val="00BF277C"/>
    <w:rsid w:val="00BF27F1"/>
    <w:rsid w:val="00BF3297"/>
    <w:rsid w:val="00BF3B42"/>
    <w:rsid w:val="00BF4492"/>
    <w:rsid w:val="00BF57FA"/>
    <w:rsid w:val="00BF7162"/>
    <w:rsid w:val="00BF79B4"/>
    <w:rsid w:val="00C030CD"/>
    <w:rsid w:val="00C03843"/>
    <w:rsid w:val="00C0504F"/>
    <w:rsid w:val="00C05828"/>
    <w:rsid w:val="00C0691A"/>
    <w:rsid w:val="00C06CA0"/>
    <w:rsid w:val="00C0765F"/>
    <w:rsid w:val="00C07C56"/>
    <w:rsid w:val="00C11FAB"/>
    <w:rsid w:val="00C137F2"/>
    <w:rsid w:val="00C14183"/>
    <w:rsid w:val="00C158BD"/>
    <w:rsid w:val="00C23595"/>
    <w:rsid w:val="00C23D41"/>
    <w:rsid w:val="00C24668"/>
    <w:rsid w:val="00C258AC"/>
    <w:rsid w:val="00C26387"/>
    <w:rsid w:val="00C26487"/>
    <w:rsid w:val="00C337B7"/>
    <w:rsid w:val="00C33D90"/>
    <w:rsid w:val="00C369C1"/>
    <w:rsid w:val="00C37202"/>
    <w:rsid w:val="00C37FCB"/>
    <w:rsid w:val="00C40A78"/>
    <w:rsid w:val="00C43E03"/>
    <w:rsid w:val="00C44887"/>
    <w:rsid w:val="00C4676A"/>
    <w:rsid w:val="00C46949"/>
    <w:rsid w:val="00C50E03"/>
    <w:rsid w:val="00C525BF"/>
    <w:rsid w:val="00C53D13"/>
    <w:rsid w:val="00C55371"/>
    <w:rsid w:val="00C553EC"/>
    <w:rsid w:val="00C555A4"/>
    <w:rsid w:val="00C55658"/>
    <w:rsid w:val="00C57E4F"/>
    <w:rsid w:val="00C627B1"/>
    <w:rsid w:val="00C65D79"/>
    <w:rsid w:val="00C66604"/>
    <w:rsid w:val="00C67013"/>
    <w:rsid w:val="00C67483"/>
    <w:rsid w:val="00C677B6"/>
    <w:rsid w:val="00C720A2"/>
    <w:rsid w:val="00C7230E"/>
    <w:rsid w:val="00C733A6"/>
    <w:rsid w:val="00C74471"/>
    <w:rsid w:val="00C807DD"/>
    <w:rsid w:val="00C81B97"/>
    <w:rsid w:val="00C82491"/>
    <w:rsid w:val="00C82881"/>
    <w:rsid w:val="00C841C1"/>
    <w:rsid w:val="00C8474B"/>
    <w:rsid w:val="00C87FF3"/>
    <w:rsid w:val="00C9185A"/>
    <w:rsid w:val="00C93165"/>
    <w:rsid w:val="00CA0D71"/>
    <w:rsid w:val="00CA262C"/>
    <w:rsid w:val="00CA5441"/>
    <w:rsid w:val="00CA66D1"/>
    <w:rsid w:val="00CB1696"/>
    <w:rsid w:val="00CB17F8"/>
    <w:rsid w:val="00CB20F1"/>
    <w:rsid w:val="00CB40AA"/>
    <w:rsid w:val="00CB4830"/>
    <w:rsid w:val="00CB705F"/>
    <w:rsid w:val="00CC3889"/>
    <w:rsid w:val="00CC3D49"/>
    <w:rsid w:val="00CC45FE"/>
    <w:rsid w:val="00CC48BA"/>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14F2"/>
    <w:rsid w:val="00CF31B8"/>
    <w:rsid w:val="00CF3552"/>
    <w:rsid w:val="00CF3D52"/>
    <w:rsid w:val="00CF4653"/>
    <w:rsid w:val="00CF58FE"/>
    <w:rsid w:val="00CF6EAD"/>
    <w:rsid w:val="00CF789D"/>
    <w:rsid w:val="00CF7BED"/>
    <w:rsid w:val="00D03E66"/>
    <w:rsid w:val="00D0618A"/>
    <w:rsid w:val="00D06931"/>
    <w:rsid w:val="00D074AD"/>
    <w:rsid w:val="00D1043B"/>
    <w:rsid w:val="00D12CAF"/>
    <w:rsid w:val="00D13280"/>
    <w:rsid w:val="00D13B8F"/>
    <w:rsid w:val="00D13FFB"/>
    <w:rsid w:val="00D15BBE"/>
    <w:rsid w:val="00D15BBF"/>
    <w:rsid w:val="00D16799"/>
    <w:rsid w:val="00D209A5"/>
    <w:rsid w:val="00D214A0"/>
    <w:rsid w:val="00D21FC2"/>
    <w:rsid w:val="00D23CDE"/>
    <w:rsid w:val="00D260FE"/>
    <w:rsid w:val="00D26D6B"/>
    <w:rsid w:val="00D30DD5"/>
    <w:rsid w:val="00D31A8C"/>
    <w:rsid w:val="00D35B3F"/>
    <w:rsid w:val="00D36563"/>
    <w:rsid w:val="00D37658"/>
    <w:rsid w:val="00D41A93"/>
    <w:rsid w:val="00D42398"/>
    <w:rsid w:val="00D42E0F"/>
    <w:rsid w:val="00D43D4D"/>
    <w:rsid w:val="00D44441"/>
    <w:rsid w:val="00D45B5B"/>
    <w:rsid w:val="00D46C00"/>
    <w:rsid w:val="00D51643"/>
    <w:rsid w:val="00D52884"/>
    <w:rsid w:val="00D529AD"/>
    <w:rsid w:val="00D52ECC"/>
    <w:rsid w:val="00D53841"/>
    <w:rsid w:val="00D5488C"/>
    <w:rsid w:val="00D55D73"/>
    <w:rsid w:val="00D57E7B"/>
    <w:rsid w:val="00D61447"/>
    <w:rsid w:val="00D616C1"/>
    <w:rsid w:val="00D61F06"/>
    <w:rsid w:val="00D624C2"/>
    <w:rsid w:val="00D63100"/>
    <w:rsid w:val="00D63E4B"/>
    <w:rsid w:val="00D645DC"/>
    <w:rsid w:val="00D646D7"/>
    <w:rsid w:val="00D718BE"/>
    <w:rsid w:val="00D71FA3"/>
    <w:rsid w:val="00D73247"/>
    <w:rsid w:val="00D7433C"/>
    <w:rsid w:val="00D7519F"/>
    <w:rsid w:val="00D77206"/>
    <w:rsid w:val="00D77419"/>
    <w:rsid w:val="00D77B72"/>
    <w:rsid w:val="00D81261"/>
    <w:rsid w:val="00D831C8"/>
    <w:rsid w:val="00D8458A"/>
    <w:rsid w:val="00D85E94"/>
    <w:rsid w:val="00D86F65"/>
    <w:rsid w:val="00D872E5"/>
    <w:rsid w:val="00D873D6"/>
    <w:rsid w:val="00D90DB1"/>
    <w:rsid w:val="00D93343"/>
    <w:rsid w:val="00D94293"/>
    <w:rsid w:val="00D94BC3"/>
    <w:rsid w:val="00D95506"/>
    <w:rsid w:val="00DA043B"/>
    <w:rsid w:val="00DA0676"/>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C1203"/>
    <w:rsid w:val="00DC1E27"/>
    <w:rsid w:val="00DC53EC"/>
    <w:rsid w:val="00DC54A5"/>
    <w:rsid w:val="00DC7B62"/>
    <w:rsid w:val="00DD1FB1"/>
    <w:rsid w:val="00DD4A57"/>
    <w:rsid w:val="00DD4D01"/>
    <w:rsid w:val="00DD51AD"/>
    <w:rsid w:val="00DD708B"/>
    <w:rsid w:val="00DD7B02"/>
    <w:rsid w:val="00DE0773"/>
    <w:rsid w:val="00DE39EB"/>
    <w:rsid w:val="00DE5B26"/>
    <w:rsid w:val="00DE78D0"/>
    <w:rsid w:val="00DF12BE"/>
    <w:rsid w:val="00DF25F3"/>
    <w:rsid w:val="00DF2A97"/>
    <w:rsid w:val="00DF44F9"/>
    <w:rsid w:val="00DF67A6"/>
    <w:rsid w:val="00DF76D1"/>
    <w:rsid w:val="00E00529"/>
    <w:rsid w:val="00E00A67"/>
    <w:rsid w:val="00E03E6D"/>
    <w:rsid w:val="00E0438B"/>
    <w:rsid w:val="00E05F56"/>
    <w:rsid w:val="00E06D9D"/>
    <w:rsid w:val="00E07B01"/>
    <w:rsid w:val="00E12012"/>
    <w:rsid w:val="00E13C53"/>
    <w:rsid w:val="00E142A4"/>
    <w:rsid w:val="00E15D14"/>
    <w:rsid w:val="00E16CF2"/>
    <w:rsid w:val="00E20F2B"/>
    <w:rsid w:val="00E227FF"/>
    <w:rsid w:val="00E242BD"/>
    <w:rsid w:val="00E2462E"/>
    <w:rsid w:val="00E24A21"/>
    <w:rsid w:val="00E269BA"/>
    <w:rsid w:val="00E31C8D"/>
    <w:rsid w:val="00E3578B"/>
    <w:rsid w:val="00E35F51"/>
    <w:rsid w:val="00E40D53"/>
    <w:rsid w:val="00E425AF"/>
    <w:rsid w:val="00E426C6"/>
    <w:rsid w:val="00E42F5F"/>
    <w:rsid w:val="00E435B2"/>
    <w:rsid w:val="00E45595"/>
    <w:rsid w:val="00E555BC"/>
    <w:rsid w:val="00E56F4D"/>
    <w:rsid w:val="00E575B1"/>
    <w:rsid w:val="00E578C5"/>
    <w:rsid w:val="00E60CAD"/>
    <w:rsid w:val="00E60D5F"/>
    <w:rsid w:val="00E62B34"/>
    <w:rsid w:val="00E65348"/>
    <w:rsid w:val="00E67265"/>
    <w:rsid w:val="00E70053"/>
    <w:rsid w:val="00E716E0"/>
    <w:rsid w:val="00E71BED"/>
    <w:rsid w:val="00E72247"/>
    <w:rsid w:val="00E735AD"/>
    <w:rsid w:val="00E7453E"/>
    <w:rsid w:val="00E753DF"/>
    <w:rsid w:val="00E77325"/>
    <w:rsid w:val="00E8082A"/>
    <w:rsid w:val="00E81B33"/>
    <w:rsid w:val="00E81D71"/>
    <w:rsid w:val="00E839EF"/>
    <w:rsid w:val="00E861F9"/>
    <w:rsid w:val="00E871F3"/>
    <w:rsid w:val="00E875CA"/>
    <w:rsid w:val="00E902A9"/>
    <w:rsid w:val="00E90616"/>
    <w:rsid w:val="00E92A1C"/>
    <w:rsid w:val="00E92BE5"/>
    <w:rsid w:val="00E92C60"/>
    <w:rsid w:val="00E95AE7"/>
    <w:rsid w:val="00E96932"/>
    <w:rsid w:val="00E97306"/>
    <w:rsid w:val="00E973AE"/>
    <w:rsid w:val="00EA3BA2"/>
    <w:rsid w:val="00EA48B8"/>
    <w:rsid w:val="00EA4F6A"/>
    <w:rsid w:val="00EA5799"/>
    <w:rsid w:val="00EA6EC8"/>
    <w:rsid w:val="00EB01B6"/>
    <w:rsid w:val="00EB0392"/>
    <w:rsid w:val="00EB0D19"/>
    <w:rsid w:val="00EB1661"/>
    <w:rsid w:val="00EB1F35"/>
    <w:rsid w:val="00EB39C5"/>
    <w:rsid w:val="00EB47D5"/>
    <w:rsid w:val="00EB6C44"/>
    <w:rsid w:val="00EB76AC"/>
    <w:rsid w:val="00EC07CF"/>
    <w:rsid w:val="00EC143F"/>
    <w:rsid w:val="00EC2FAA"/>
    <w:rsid w:val="00EC4C9D"/>
    <w:rsid w:val="00EC5913"/>
    <w:rsid w:val="00EC6761"/>
    <w:rsid w:val="00ED080B"/>
    <w:rsid w:val="00ED0E03"/>
    <w:rsid w:val="00ED3CDA"/>
    <w:rsid w:val="00ED4B6D"/>
    <w:rsid w:val="00ED52C7"/>
    <w:rsid w:val="00ED6893"/>
    <w:rsid w:val="00ED7D8C"/>
    <w:rsid w:val="00EE025E"/>
    <w:rsid w:val="00EE14AB"/>
    <w:rsid w:val="00EE2488"/>
    <w:rsid w:val="00EE297E"/>
    <w:rsid w:val="00EE2F06"/>
    <w:rsid w:val="00EE36AF"/>
    <w:rsid w:val="00EE3821"/>
    <w:rsid w:val="00EE49FF"/>
    <w:rsid w:val="00EE55C1"/>
    <w:rsid w:val="00EE58B3"/>
    <w:rsid w:val="00EE5913"/>
    <w:rsid w:val="00EE5A99"/>
    <w:rsid w:val="00EE5EE9"/>
    <w:rsid w:val="00EE6C34"/>
    <w:rsid w:val="00EF0D03"/>
    <w:rsid w:val="00EF0E84"/>
    <w:rsid w:val="00EF18D1"/>
    <w:rsid w:val="00EF329F"/>
    <w:rsid w:val="00EF5154"/>
    <w:rsid w:val="00EF5351"/>
    <w:rsid w:val="00EF59DB"/>
    <w:rsid w:val="00EF7338"/>
    <w:rsid w:val="00EF7A1E"/>
    <w:rsid w:val="00EF7FEE"/>
    <w:rsid w:val="00F041C4"/>
    <w:rsid w:val="00F04FF1"/>
    <w:rsid w:val="00F0691A"/>
    <w:rsid w:val="00F070E8"/>
    <w:rsid w:val="00F10372"/>
    <w:rsid w:val="00F14E51"/>
    <w:rsid w:val="00F15BDB"/>
    <w:rsid w:val="00F172BC"/>
    <w:rsid w:val="00F21768"/>
    <w:rsid w:val="00F238DF"/>
    <w:rsid w:val="00F241DD"/>
    <w:rsid w:val="00F24726"/>
    <w:rsid w:val="00F25935"/>
    <w:rsid w:val="00F25A9F"/>
    <w:rsid w:val="00F26C56"/>
    <w:rsid w:val="00F306C7"/>
    <w:rsid w:val="00F32F05"/>
    <w:rsid w:val="00F33537"/>
    <w:rsid w:val="00F337D7"/>
    <w:rsid w:val="00F33DDF"/>
    <w:rsid w:val="00F35AE0"/>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AD6"/>
    <w:rsid w:val="00F71BEE"/>
    <w:rsid w:val="00F740E6"/>
    <w:rsid w:val="00F86DB5"/>
    <w:rsid w:val="00F86E3C"/>
    <w:rsid w:val="00F86E7B"/>
    <w:rsid w:val="00F9117A"/>
    <w:rsid w:val="00F92891"/>
    <w:rsid w:val="00F95777"/>
    <w:rsid w:val="00F95A75"/>
    <w:rsid w:val="00F9631C"/>
    <w:rsid w:val="00F97162"/>
    <w:rsid w:val="00FA16EF"/>
    <w:rsid w:val="00FA26B8"/>
    <w:rsid w:val="00FA4865"/>
    <w:rsid w:val="00FA54F1"/>
    <w:rsid w:val="00FB0A47"/>
    <w:rsid w:val="00FB2C34"/>
    <w:rsid w:val="00FB3025"/>
    <w:rsid w:val="00FB44DB"/>
    <w:rsid w:val="00FB4F00"/>
    <w:rsid w:val="00FB56AE"/>
    <w:rsid w:val="00FC3217"/>
    <w:rsid w:val="00FC4DF5"/>
    <w:rsid w:val="00FC5281"/>
    <w:rsid w:val="00FC5B2A"/>
    <w:rsid w:val="00FC5EB3"/>
    <w:rsid w:val="00FC6823"/>
    <w:rsid w:val="00FC7BCC"/>
    <w:rsid w:val="00FC7E2D"/>
    <w:rsid w:val="00FC7FDF"/>
    <w:rsid w:val="00FD28F9"/>
    <w:rsid w:val="00FD2929"/>
    <w:rsid w:val="00FD3118"/>
    <w:rsid w:val="00FD38BC"/>
    <w:rsid w:val="00FD4590"/>
    <w:rsid w:val="00FE251C"/>
    <w:rsid w:val="00FE27D8"/>
    <w:rsid w:val="00FE3329"/>
    <w:rsid w:val="00FE3DF9"/>
    <w:rsid w:val="00FF342A"/>
    <w:rsid w:val="00FF5906"/>
    <w:rsid w:val="00FF5AFA"/>
    <w:rsid w:val="5C530558"/>
    <w:rsid w:val="7383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修订1"/>
    <w:hidden/>
    <w:uiPriority w:val="99"/>
    <w:unhideWhenUsed/>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修订1"/>
    <w:hidden/>
    <w:uiPriority w:val="99"/>
    <w:unhideWhenUsed/>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C3D6E-3868-423A-AF6C-EC7779F5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8822</Words>
  <Characters>50291</Characters>
  <Application>Microsoft Office Word</Application>
  <DocSecurity>0</DocSecurity>
  <Lines>419</Lines>
  <Paragraphs>117</Paragraphs>
  <ScaleCrop>false</ScaleCrop>
  <Company>MS</Company>
  <LinksUpToDate>false</LinksUpToDate>
  <CharactersWithSpaces>58996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2024-12-12T04:44:00Z</dcterms:created>
  <dcterms:modified xsi:type="dcterms:W3CDTF">2024-12-12T04:44:00Z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0913CA4FC3DB4F939667423AE2272421_13</vt:lpwstr>
  </property>
</Properties>
</file>